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6752" w14:textId="77777777" w:rsidR="00261BC2" w:rsidRDefault="00261BC2" w:rsidP="000E3DFE">
      <w:pPr>
        <w:spacing w:after="0" w:line="240" w:lineRule="auto"/>
        <w:jc w:val="center"/>
        <w:rPr>
          <w:rFonts w:asciiTheme="majorHAnsi" w:hAnsiTheme="majorHAnsi"/>
          <w:b/>
          <w:sz w:val="36"/>
        </w:rPr>
      </w:pPr>
    </w:p>
    <w:p w14:paraId="2B6F863D" w14:textId="77777777" w:rsidR="000E3DFE" w:rsidRDefault="00C567B5" w:rsidP="000E3DFE">
      <w:pPr>
        <w:spacing w:after="0" w:line="240" w:lineRule="auto"/>
        <w:jc w:val="center"/>
        <w:rPr>
          <w:rFonts w:eastAsia="Times New Roman" w:cstheme="minorHAnsi"/>
          <w:bCs/>
          <w:sz w:val="44"/>
          <w:szCs w:val="44"/>
        </w:rPr>
      </w:pPr>
      <w:r>
        <w:rPr>
          <w:rFonts w:asciiTheme="majorHAnsi" w:hAnsiTheme="majorHAnsi"/>
          <w:b/>
          <w:sz w:val="36"/>
        </w:rPr>
        <w:t>www.2fejlampa-hu.com</w:t>
      </w:r>
    </w:p>
    <w:p w14:paraId="707D96A4" w14:textId="77777777" w:rsidR="000E3DFE" w:rsidRDefault="000E3DFE" w:rsidP="000E3DFE">
      <w:pPr>
        <w:spacing w:after="0" w:line="240" w:lineRule="auto"/>
        <w:jc w:val="center"/>
        <w:rPr>
          <w:rFonts w:eastAsia="Times New Roman" w:cstheme="minorHAnsi"/>
          <w:bCs/>
          <w:sz w:val="44"/>
          <w:szCs w:val="44"/>
        </w:rPr>
      </w:pPr>
    </w:p>
    <w:p w14:paraId="1D091288" w14:textId="77777777" w:rsidR="000E3DFE" w:rsidRPr="007866C9" w:rsidRDefault="000E3DFE" w:rsidP="000E3DFE">
      <w:pPr>
        <w:spacing w:after="0" w:line="240" w:lineRule="auto"/>
        <w:jc w:val="center"/>
        <w:rPr>
          <w:rFonts w:eastAsia="Times New Roman" w:cstheme="minorHAnsi"/>
          <w:bCs/>
          <w:sz w:val="44"/>
          <w:szCs w:val="44"/>
        </w:rPr>
      </w:pPr>
    </w:p>
    <w:p w14:paraId="0018B61D" w14:textId="77777777" w:rsidR="000E3DFE" w:rsidRPr="00A22C87" w:rsidRDefault="000E3DFE" w:rsidP="000E3DFE">
      <w:pPr>
        <w:spacing w:after="0" w:line="240" w:lineRule="auto"/>
        <w:jc w:val="center"/>
        <w:rPr>
          <w:rFonts w:ascii="Agency FB" w:eastAsia="Times New Roman" w:hAnsi="Agency FB" w:cstheme="minorHAnsi"/>
          <w:b/>
          <w:bCs/>
          <w:sz w:val="120"/>
          <w:szCs w:val="120"/>
        </w:rPr>
      </w:pPr>
      <w:r w:rsidRPr="00A22C87">
        <w:rPr>
          <w:rFonts w:ascii="Agency FB" w:eastAsia="Times New Roman" w:hAnsi="Agency FB" w:cstheme="minorHAnsi"/>
          <w:b/>
          <w:bCs/>
          <w:sz w:val="120"/>
          <w:szCs w:val="120"/>
        </w:rPr>
        <w:t>Adatkezelési tájékoztató</w:t>
      </w:r>
    </w:p>
    <w:p w14:paraId="4F0F2DAF" w14:textId="77777777" w:rsidR="000E3DFE" w:rsidRPr="007866C9" w:rsidRDefault="000E3DFE" w:rsidP="000E3DFE">
      <w:pPr>
        <w:spacing w:after="0" w:line="240" w:lineRule="auto"/>
        <w:jc w:val="center"/>
        <w:rPr>
          <w:rFonts w:eastAsia="Times New Roman" w:cstheme="minorHAnsi"/>
          <w:b/>
          <w:bCs/>
          <w:sz w:val="24"/>
          <w:szCs w:val="24"/>
        </w:rPr>
      </w:pPr>
    </w:p>
    <w:p w14:paraId="1458606E" w14:textId="77777777" w:rsidR="000E3DFE" w:rsidRDefault="000E3DFE" w:rsidP="000E3DFE">
      <w:pPr>
        <w:spacing w:after="0" w:line="240" w:lineRule="auto"/>
        <w:jc w:val="center"/>
        <w:rPr>
          <w:rFonts w:eastAsia="Times New Roman" w:cstheme="minorHAnsi"/>
          <w:b/>
          <w:bCs/>
          <w:sz w:val="24"/>
          <w:szCs w:val="24"/>
        </w:rPr>
      </w:pPr>
    </w:p>
    <w:p w14:paraId="1D781283" w14:textId="77777777" w:rsidR="000E3DFE" w:rsidRPr="002628B2" w:rsidRDefault="000E3DFE" w:rsidP="000E3DFE">
      <w:pPr>
        <w:spacing w:after="0" w:line="240" w:lineRule="auto"/>
        <w:jc w:val="center"/>
        <w:rPr>
          <w:rFonts w:asciiTheme="majorHAnsi" w:eastAsia="Times New Roman" w:hAnsiTheme="majorHAnsi" w:cstheme="minorHAnsi"/>
          <w:bCs/>
          <w:i/>
          <w:sz w:val="24"/>
          <w:szCs w:val="24"/>
        </w:rPr>
      </w:pPr>
    </w:p>
    <w:p w14:paraId="226AE80F" w14:textId="77777777" w:rsidR="000E3DFE" w:rsidRDefault="000E3DFE" w:rsidP="000E3DFE">
      <w:pPr>
        <w:spacing w:after="0" w:line="240" w:lineRule="auto"/>
        <w:jc w:val="center"/>
        <w:rPr>
          <w:rFonts w:eastAsia="Times New Roman" w:cstheme="minorHAnsi"/>
          <w:b/>
          <w:bCs/>
          <w:sz w:val="24"/>
          <w:szCs w:val="24"/>
        </w:rPr>
      </w:pPr>
    </w:p>
    <w:p w14:paraId="7A555153" w14:textId="77777777" w:rsidR="000E3DFE" w:rsidRDefault="000E3DFE" w:rsidP="000E3DFE">
      <w:pPr>
        <w:rPr>
          <w:rFonts w:eastAsia="Times New Roman" w:cstheme="minorHAnsi"/>
          <w:b/>
          <w:bCs/>
          <w:sz w:val="24"/>
          <w:szCs w:val="24"/>
        </w:rPr>
      </w:pPr>
      <w:r>
        <w:rPr>
          <w:rFonts w:eastAsia="Times New Roman" w:cstheme="minorHAnsi"/>
          <w:b/>
          <w:bCs/>
          <w:sz w:val="24"/>
          <w:szCs w:val="24"/>
        </w:rPr>
        <w:br w:type="page"/>
      </w:r>
    </w:p>
    <w:p w14:paraId="361DE11A" w14:textId="77777777" w:rsidR="000E3DFE" w:rsidRPr="00C51747" w:rsidRDefault="000E3DFE" w:rsidP="000E3DFE">
      <w:pPr>
        <w:spacing w:after="0" w:line="240" w:lineRule="auto"/>
        <w:rPr>
          <w:rFonts w:cstheme="minorHAnsi"/>
          <w:sz w:val="44"/>
          <w:szCs w:val="44"/>
        </w:rPr>
      </w:pPr>
      <w:r w:rsidRPr="000E3DFE">
        <w:rPr>
          <w:rStyle w:val="IntenseReference"/>
          <w:rFonts w:asciiTheme="majorHAnsi" w:hAnsiTheme="majorHAnsi"/>
          <w:sz w:val="24"/>
          <w:szCs w:val="24"/>
        </w:rPr>
        <w:lastRenderedPageBreak/>
        <w:t>Bevezetés</w:t>
      </w:r>
    </w:p>
    <w:p w14:paraId="33517757" w14:textId="77777777" w:rsidR="000E3DFE" w:rsidRPr="00A56755" w:rsidRDefault="000E3DFE" w:rsidP="000E3DFE">
      <w:pPr>
        <w:pStyle w:val="NormalWeb"/>
        <w:spacing w:after="0"/>
        <w:ind w:right="136"/>
        <w:jc w:val="both"/>
        <w:rPr>
          <w:rFonts w:asciiTheme="majorHAnsi" w:hAnsiTheme="majorHAnsi"/>
        </w:rPr>
      </w:pPr>
      <w:r w:rsidRPr="00F46ACF">
        <w:rPr>
          <w:rFonts w:asciiTheme="majorHAnsi" w:hAnsiTheme="majorHAnsi" w:cstheme="minorHAnsi"/>
          <w:bCs/>
        </w:rPr>
        <w:t>A</w:t>
      </w:r>
      <w:r w:rsidR="004712DA">
        <w:rPr>
          <w:rFonts w:asciiTheme="majorHAnsi" w:hAnsiTheme="majorHAnsi" w:cstheme="minorHAnsi"/>
          <w:bCs/>
        </w:rPr>
        <w:t>z</w:t>
      </w:r>
      <w:r>
        <w:rPr>
          <w:rFonts w:asciiTheme="majorHAnsi" w:hAnsiTheme="majorHAnsi"/>
          <w:b/>
        </w:rPr>
        <w:t xml:space="preserve"> </w:t>
      </w:r>
      <w:r w:rsidR="004712DA" w:rsidRPr="004712DA">
        <w:rPr>
          <w:rFonts w:asciiTheme="majorHAnsi" w:hAnsiTheme="majorHAnsi"/>
          <w:b/>
        </w:rPr>
        <w:t>Online Marketing Sources Korlátolt Felelősségű Társaság</w:t>
      </w:r>
      <w:r w:rsidR="004712DA">
        <w:rPr>
          <w:rFonts w:asciiTheme="majorHAnsi" w:hAnsiTheme="majorHAnsi"/>
          <w:b/>
        </w:rPr>
        <w:t xml:space="preserve"> </w:t>
      </w:r>
      <w:r w:rsidR="004712DA" w:rsidRPr="004712DA">
        <w:rPr>
          <w:rFonts w:asciiTheme="majorHAnsi" w:hAnsiTheme="majorHAnsi"/>
        </w:rPr>
        <w:t>(székhely: 1064 Budapest, Podmaniczky utca 57. 2. em. 14., adószám: 26303781-2-42, cégjegyzékszám: 01 09 323060)</w:t>
      </w:r>
      <w:r w:rsidRPr="004712DA">
        <w:rPr>
          <w:rFonts w:asciiTheme="majorHAnsi" w:hAnsiTheme="majorHAnsi"/>
        </w:rPr>
        <w:t xml:space="preserve"> </w:t>
      </w:r>
      <w:r w:rsidRPr="004712DA">
        <w:rPr>
          <w:rFonts w:asciiTheme="majorHAnsi" w:hAnsiTheme="majorHAnsi" w:cstheme="minorHAnsi"/>
        </w:rPr>
        <w:t>(</w:t>
      </w:r>
      <w:r w:rsidRPr="004712DA">
        <w:rPr>
          <w:rFonts w:asciiTheme="majorHAnsi" w:hAnsiTheme="majorHAnsi" w:cstheme="minorHAnsi"/>
          <w:bCs/>
        </w:rPr>
        <w:t>a továbbiakban: Szolgáltató,</w:t>
      </w:r>
      <w:r w:rsidRPr="00F46ACF">
        <w:rPr>
          <w:rFonts w:asciiTheme="majorHAnsi" w:hAnsiTheme="majorHAnsi" w:cstheme="minorHAnsi"/>
          <w:bCs/>
        </w:rPr>
        <w:t xml:space="preserve"> adatkezelő) alá veti magát a következő tájékoztatónak.</w:t>
      </w:r>
    </w:p>
    <w:p w14:paraId="575C16BA" w14:textId="77777777" w:rsidR="000E3DFE" w:rsidRDefault="000E3DFE" w:rsidP="000E3DFE">
      <w:pPr>
        <w:pStyle w:val="NormalWeb"/>
        <w:tabs>
          <w:tab w:val="left" w:pos="1650"/>
        </w:tabs>
        <w:jc w:val="both"/>
        <w:rPr>
          <w:rFonts w:asciiTheme="majorHAnsi" w:hAnsiTheme="majorHAnsi"/>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r>
        <w:rPr>
          <w:rFonts w:asciiTheme="majorHAnsi" w:hAnsiTheme="majorHAnsi"/>
        </w:rPr>
        <w:t xml:space="preserve"> szerint az alábbi tájékoztatást adjuk.</w:t>
      </w:r>
    </w:p>
    <w:p w14:paraId="02E0BA69" w14:textId="49220297" w:rsidR="00CD2529" w:rsidRDefault="000E3DFE" w:rsidP="000E3DFE">
      <w:pPr>
        <w:pStyle w:val="NormalWeb"/>
        <w:tabs>
          <w:tab w:val="left" w:pos="1650"/>
        </w:tabs>
        <w:jc w:val="both"/>
        <w:rPr>
          <w:rFonts w:asciiTheme="majorHAnsi" w:hAnsiTheme="majorHAnsi" w:cstheme="minorHAnsi"/>
          <w:bCs/>
        </w:rPr>
      </w:pPr>
      <w:r>
        <w:rPr>
          <w:rFonts w:asciiTheme="majorHAnsi" w:hAnsiTheme="majorHAnsi" w:cstheme="minorHAnsi"/>
          <w:bCs/>
        </w:rPr>
        <w:t xml:space="preserve">Jelen adatkezelési tájékoztató </w:t>
      </w:r>
      <w:r w:rsidR="004712DA">
        <w:rPr>
          <w:rFonts w:asciiTheme="majorHAnsi" w:hAnsiTheme="majorHAnsi" w:cstheme="minorHAnsi"/>
          <w:bCs/>
        </w:rPr>
        <w:t>az alábbi oldalt</w:t>
      </w:r>
      <w:r w:rsidR="00CD2529">
        <w:rPr>
          <w:rFonts w:asciiTheme="majorHAnsi" w:hAnsiTheme="majorHAnsi" w:cstheme="minorHAnsi"/>
          <w:bCs/>
        </w:rPr>
        <w:t xml:space="preserve"> adatkezelését szabályozza:</w:t>
      </w:r>
      <w:r w:rsidR="004712DA" w:rsidRPr="004712DA">
        <w:t xml:space="preserve"> </w:t>
      </w:r>
      <w:r w:rsidR="00F2017F" w:rsidRPr="009265F3">
        <w:rPr>
          <w:rFonts w:asciiTheme="majorHAnsi" w:hAnsiTheme="majorHAnsi" w:cstheme="minorHAnsi"/>
          <w:bCs/>
        </w:rPr>
        <w:t>http://www.2fejlampa-hu.com/</w:t>
      </w:r>
      <w:r w:rsidR="004712DA">
        <w:rPr>
          <w:rFonts w:asciiTheme="majorHAnsi" w:hAnsiTheme="majorHAnsi" w:cstheme="minorHAnsi"/>
          <w:bCs/>
        </w:rPr>
        <w:t xml:space="preserve"> </w:t>
      </w:r>
    </w:p>
    <w:p w14:paraId="025C03A6" w14:textId="738297E2" w:rsidR="000E3DFE" w:rsidRPr="00F67CEE" w:rsidRDefault="00CD2529" w:rsidP="00F67CEE">
      <w:pPr>
        <w:pStyle w:val="NormalWeb"/>
        <w:tabs>
          <w:tab w:val="left" w:pos="1650"/>
        </w:tabs>
        <w:rPr>
          <w:rFonts w:asciiTheme="majorHAnsi" w:hAnsiTheme="majorHAnsi" w:cstheme="minorHAnsi"/>
          <w:bCs/>
        </w:rPr>
      </w:pPr>
      <w:r>
        <w:rPr>
          <w:rFonts w:asciiTheme="majorHAnsi" w:hAnsiTheme="majorHAnsi" w:cstheme="minorHAnsi"/>
          <w:bCs/>
        </w:rPr>
        <w:t xml:space="preserve">Az adatkezelési tájékoztató </w:t>
      </w:r>
      <w:r w:rsidR="000E3DFE">
        <w:rPr>
          <w:rFonts w:asciiTheme="majorHAnsi" w:hAnsiTheme="majorHAnsi" w:cstheme="minorHAnsi"/>
          <w:bCs/>
        </w:rPr>
        <w:t xml:space="preserve">elérhető az </w:t>
      </w:r>
      <w:r w:rsidR="000E3DFE" w:rsidRPr="00F46ACF">
        <w:rPr>
          <w:rFonts w:asciiTheme="majorHAnsi" w:hAnsiTheme="majorHAnsi" w:cstheme="minorHAnsi"/>
          <w:bCs/>
        </w:rPr>
        <w:t xml:space="preserve">alábbi oldalról: </w:t>
      </w:r>
      <w:r w:rsidR="004712DA" w:rsidRPr="009265F3">
        <w:rPr>
          <w:rFonts w:asciiTheme="majorHAnsi" w:hAnsiTheme="majorHAnsi" w:cstheme="minorHAnsi"/>
          <w:bCs/>
        </w:rPr>
        <w:t>http://</w:t>
      </w:r>
      <w:r w:rsidR="00C567B5" w:rsidRPr="009265F3">
        <w:rPr>
          <w:rFonts w:asciiTheme="majorHAnsi" w:hAnsiTheme="majorHAnsi" w:cstheme="minorHAnsi"/>
          <w:bCs/>
        </w:rPr>
        <w:t>www.2fejlampa-hu.com</w:t>
      </w:r>
      <w:r w:rsidR="004712DA" w:rsidRPr="009265F3">
        <w:rPr>
          <w:rFonts w:asciiTheme="majorHAnsi" w:hAnsiTheme="majorHAnsi" w:cstheme="minorHAnsi"/>
          <w:bCs/>
        </w:rPr>
        <w:t>/adatvedelem</w:t>
      </w:r>
      <w:r w:rsidR="004712DA">
        <w:rPr>
          <w:rFonts w:asciiTheme="majorHAnsi" w:hAnsiTheme="majorHAnsi" w:cstheme="minorHAnsi"/>
          <w:bCs/>
        </w:rPr>
        <w:t xml:space="preserve"> </w:t>
      </w:r>
      <w:r w:rsidR="002719AE">
        <w:rPr>
          <w:rFonts w:asciiTheme="majorHAnsi" w:hAnsiTheme="majorHAnsi" w:cstheme="minorHAnsi"/>
          <w:bCs/>
        </w:rPr>
        <w:t>é</w:t>
      </w:r>
      <w:r w:rsidR="002719AE">
        <w:t>s letölthető, továbbá bármikor kinyomtatható az alábbi linkről:</w:t>
      </w:r>
      <w:r w:rsidR="00F67CEE">
        <w:t xml:space="preserve"> </w:t>
      </w:r>
      <w:r w:rsidR="002719AE" w:rsidRPr="009265F3">
        <w:t>http://</w:t>
      </w:r>
      <w:r w:rsidR="00C567B5" w:rsidRPr="009265F3">
        <w:t>www.2fejlampa-hu.com</w:t>
      </w:r>
      <w:r w:rsidR="002719AE" w:rsidRPr="009265F3">
        <w:t>/adatvedelem/</w:t>
      </w:r>
      <w:r w:rsidR="00A61D4F" w:rsidRPr="009265F3">
        <w:t>AT_Letoltes.php</w:t>
      </w:r>
    </w:p>
    <w:p w14:paraId="1F049EF2" w14:textId="77777777" w:rsidR="000E3DFE" w:rsidRDefault="000E3DFE" w:rsidP="000E3DFE">
      <w:pPr>
        <w:spacing w:after="0" w:line="240" w:lineRule="auto"/>
        <w:jc w:val="both"/>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 xml:space="preserve">A </w:t>
      </w:r>
      <w:r w:rsidRPr="00F46ACF">
        <w:rPr>
          <w:rFonts w:asciiTheme="majorHAnsi" w:eastAsia="Times New Roman" w:hAnsiTheme="majorHAnsi" w:cstheme="minorHAnsi"/>
          <w:bCs/>
          <w:sz w:val="24"/>
          <w:szCs w:val="24"/>
        </w:rPr>
        <w:t>tájékoztató módosításai a fenti címen történő közzététellel lépnek hatályba.</w:t>
      </w:r>
      <w:r>
        <w:rPr>
          <w:rFonts w:asciiTheme="majorHAnsi" w:eastAsia="Times New Roman" w:hAnsiTheme="majorHAnsi" w:cstheme="minorHAnsi"/>
          <w:bCs/>
          <w:sz w:val="24"/>
          <w:szCs w:val="24"/>
        </w:rPr>
        <w:t xml:space="preserve"> </w:t>
      </w:r>
    </w:p>
    <w:p w14:paraId="0F5277C3" w14:textId="77777777" w:rsidR="000E3DFE" w:rsidRDefault="000E3DFE" w:rsidP="00FC7D77">
      <w:pPr>
        <w:spacing w:after="0" w:line="240" w:lineRule="auto"/>
        <w:rPr>
          <w:rStyle w:val="IntenseReference"/>
          <w:rFonts w:asciiTheme="majorHAnsi" w:hAnsiTheme="majorHAnsi"/>
          <w:sz w:val="24"/>
          <w:szCs w:val="24"/>
        </w:rPr>
      </w:pPr>
    </w:p>
    <w:p w14:paraId="69C93B78" w14:textId="77777777" w:rsidR="000E3DFE" w:rsidRDefault="000E3DFE" w:rsidP="00FC7D77">
      <w:pPr>
        <w:spacing w:after="0" w:line="240" w:lineRule="auto"/>
        <w:rPr>
          <w:rStyle w:val="IntenseReference"/>
          <w:rFonts w:asciiTheme="majorHAnsi" w:hAnsiTheme="majorHAnsi"/>
          <w:sz w:val="24"/>
          <w:szCs w:val="24"/>
        </w:rPr>
      </w:pPr>
    </w:p>
    <w:p w14:paraId="67FB5D4F" w14:textId="77777777" w:rsidR="000E3DFE" w:rsidRDefault="000E3DFE" w:rsidP="00FC7D77">
      <w:pPr>
        <w:spacing w:after="0" w:line="240" w:lineRule="auto"/>
        <w:rPr>
          <w:rStyle w:val="IntenseReference"/>
          <w:rFonts w:asciiTheme="majorHAnsi" w:hAnsiTheme="majorHAnsi"/>
          <w:sz w:val="24"/>
          <w:szCs w:val="24"/>
        </w:rPr>
      </w:pPr>
    </w:p>
    <w:p w14:paraId="31377D10" w14:textId="77777777" w:rsidR="00FC7D77" w:rsidRDefault="00FC7D77" w:rsidP="00FC7D7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t>Az adatkezelő és elérhetőségei:</w:t>
      </w:r>
    </w:p>
    <w:p w14:paraId="38C58EBA" w14:textId="77777777" w:rsidR="000E3DFE" w:rsidRDefault="000E3DFE" w:rsidP="00FC7D77">
      <w:pPr>
        <w:spacing w:after="0" w:line="240" w:lineRule="auto"/>
        <w:rPr>
          <w:rStyle w:val="IntenseReference"/>
          <w:rFonts w:asciiTheme="majorHAnsi" w:hAnsiTheme="majorHAnsi"/>
          <w:sz w:val="24"/>
          <w:szCs w:val="24"/>
        </w:rPr>
      </w:pPr>
    </w:p>
    <w:p w14:paraId="0E014D17"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Név:</w:t>
      </w:r>
      <w:r w:rsidR="004712DA" w:rsidRPr="004712DA">
        <w:t xml:space="preserve"> </w:t>
      </w:r>
      <w:r w:rsidR="004712DA" w:rsidRPr="004712DA">
        <w:rPr>
          <w:rFonts w:asciiTheme="majorHAnsi" w:hAnsiTheme="majorHAnsi"/>
          <w:sz w:val="24"/>
          <w:szCs w:val="24"/>
        </w:rPr>
        <w:t>Online Marketing Sources Korlátolt Felelősségű Társaság</w:t>
      </w:r>
    </w:p>
    <w:p w14:paraId="62F724D3"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Székhely:</w:t>
      </w:r>
      <w:r w:rsidR="004712DA" w:rsidRPr="004712DA">
        <w:t xml:space="preserve"> </w:t>
      </w:r>
      <w:r w:rsidR="004712DA" w:rsidRPr="004712DA">
        <w:rPr>
          <w:rFonts w:asciiTheme="majorHAnsi" w:hAnsiTheme="majorHAnsi"/>
          <w:sz w:val="24"/>
          <w:szCs w:val="24"/>
        </w:rPr>
        <w:t>1064 Budapest, Podmaniczky utca 57. 2. em. 14.</w:t>
      </w:r>
    </w:p>
    <w:p w14:paraId="3E4C98B5"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E-mail:</w:t>
      </w:r>
      <w:r w:rsidR="004712DA" w:rsidRPr="004712DA">
        <w:t xml:space="preserve"> </w:t>
      </w:r>
      <w:r w:rsidR="004712DA" w:rsidRPr="004712DA">
        <w:rPr>
          <w:rFonts w:asciiTheme="majorHAnsi" w:hAnsiTheme="majorHAnsi"/>
          <w:sz w:val="24"/>
          <w:szCs w:val="24"/>
        </w:rPr>
        <w:t>ugyfelszolgalatoms@gmail.com</w:t>
      </w:r>
    </w:p>
    <w:p w14:paraId="1B8B1A5E" w14:textId="5A9F9CFC"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Telefon:</w:t>
      </w:r>
      <w:r w:rsidR="004712DA" w:rsidRPr="004712DA">
        <w:t xml:space="preserve"> </w:t>
      </w:r>
      <w:r w:rsidR="009443BD">
        <w:t>+36 20 526 4069</w:t>
      </w:r>
    </w:p>
    <w:p w14:paraId="427F4DFB" w14:textId="77777777" w:rsidR="00FC7D77" w:rsidRPr="00041397" w:rsidRDefault="00FC7D77" w:rsidP="00FC7D77">
      <w:pPr>
        <w:spacing w:after="0" w:line="240" w:lineRule="auto"/>
        <w:rPr>
          <w:rFonts w:asciiTheme="majorHAnsi" w:hAnsiTheme="majorHAnsi"/>
          <w:sz w:val="24"/>
          <w:szCs w:val="24"/>
        </w:rPr>
      </w:pPr>
    </w:p>
    <w:p w14:paraId="28DF7B1D" w14:textId="77777777" w:rsidR="00FC7D77" w:rsidRDefault="00FC7D77" w:rsidP="00FC7D77">
      <w:pPr>
        <w:spacing w:after="0" w:line="240" w:lineRule="auto"/>
        <w:jc w:val="both"/>
        <w:rPr>
          <w:rFonts w:asciiTheme="majorHAnsi" w:hAnsiTheme="majorHAnsi"/>
          <w:sz w:val="24"/>
          <w:szCs w:val="24"/>
        </w:rPr>
      </w:pPr>
    </w:p>
    <w:p w14:paraId="2082D4B7" w14:textId="77777777" w:rsidR="00FC7D77" w:rsidRPr="000E3DFE" w:rsidRDefault="00FC7D77" w:rsidP="000E3DFE">
      <w:pPr>
        <w:spacing w:after="0" w:line="240" w:lineRule="auto"/>
        <w:rPr>
          <w:rStyle w:val="IntenseReference"/>
          <w:rFonts w:asciiTheme="majorHAnsi" w:hAnsiTheme="majorHAnsi"/>
          <w:sz w:val="24"/>
          <w:szCs w:val="24"/>
        </w:rPr>
      </w:pPr>
      <w:r w:rsidRPr="000E3DFE">
        <w:rPr>
          <w:rStyle w:val="IntenseReference"/>
          <w:rFonts w:asciiTheme="majorHAnsi" w:hAnsiTheme="majorHAnsi"/>
          <w:sz w:val="24"/>
          <w:szCs w:val="24"/>
        </w:rPr>
        <w:t>Fogalom meghatározások</w:t>
      </w:r>
    </w:p>
    <w:p w14:paraId="56272767" w14:textId="77777777" w:rsidR="00FC7D77" w:rsidRPr="00FC7D77" w:rsidRDefault="00FC7D77" w:rsidP="00FC7D77">
      <w:pPr>
        <w:spacing w:after="0" w:line="240" w:lineRule="auto"/>
        <w:jc w:val="both"/>
        <w:rPr>
          <w:rFonts w:asciiTheme="majorHAnsi" w:hAnsiTheme="majorHAnsi"/>
          <w:sz w:val="24"/>
          <w:szCs w:val="24"/>
        </w:rPr>
      </w:pPr>
    </w:p>
    <w:p w14:paraId="371F79BA"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4D8DB035" w14:textId="77777777" w:rsidR="00FC7D77" w:rsidRPr="00FC7D77" w:rsidRDefault="00FC7D77" w:rsidP="00FC7D77">
      <w:pPr>
        <w:spacing w:after="0" w:line="240" w:lineRule="auto"/>
        <w:jc w:val="both"/>
        <w:rPr>
          <w:rFonts w:asciiTheme="majorHAnsi" w:hAnsiTheme="majorHAnsi"/>
          <w:sz w:val="24"/>
          <w:szCs w:val="24"/>
        </w:rPr>
      </w:pPr>
    </w:p>
    <w:p w14:paraId="4FADC0B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57C6EFB1" w14:textId="77777777" w:rsidR="00FC7D77" w:rsidRPr="00FC7D77" w:rsidRDefault="00FC7D77" w:rsidP="00FC7D77">
      <w:pPr>
        <w:spacing w:after="0" w:line="240" w:lineRule="auto"/>
        <w:jc w:val="both"/>
        <w:rPr>
          <w:rFonts w:asciiTheme="majorHAnsi" w:hAnsiTheme="majorHAnsi"/>
          <w:sz w:val="24"/>
          <w:szCs w:val="24"/>
        </w:rPr>
      </w:pPr>
    </w:p>
    <w:p w14:paraId="05E63085"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lastRenderedPageBreak/>
        <w:t>„adatkezelő”: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6AE02246" w14:textId="77777777" w:rsidR="00FC7D77" w:rsidRPr="00FC7D77" w:rsidRDefault="00FC7D77" w:rsidP="00FC7D77">
      <w:pPr>
        <w:spacing w:after="0" w:line="240" w:lineRule="auto"/>
        <w:jc w:val="both"/>
        <w:rPr>
          <w:rFonts w:asciiTheme="majorHAnsi" w:hAnsiTheme="majorHAnsi"/>
          <w:sz w:val="24"/>
          <w:szCs w:val="24"/>
        </w:rPr>
      </w:pPr>
    </w:p>
    <w:p w14:paraId="338FCDF8"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„adatfeldolgozó”: az a természetes vagy jogi személy, közhatalmi szerv, ügynökség vagy bármely egyéb szerv, amely az adatkezelő nevében személyes adatokat kezel;</w:t>
      </w:r>
    </w:p>
    <w:p w14:paraId="2EDD645C" w14:textId="77777777" w:rsidR="00FC7D77" w:rsidRPr="00FC7D77" w:rsidRDefault="00FC7D77" w:rsidP="00FC7D77">
      <w:pPr>
        <w:spacing w:after="0" w:line="240" w:lineRule="auto"/>
        <w:jc w:val="both"/>
        <w:rPr>
          <w:rFonts w:asciiTheme="majorHAnsi" w:hAnsiTheme="majorHAnsi"/>
          <w:sz w:val="24"/>
          <w:szCs w:val="24"/>
        </w:rPr>
      </w:pPr>
    </w:p>
    <w:p w14:paraId="7E5FD8E9"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„címzett”: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3E116B64" w14:textId="77777777" w:rsidR="00FC7D77" w:rsidRPr="00FC7D77" w:rsidRDefault="00FC7D77" w:rsidP="00FC7D77">
      <w:pPr>
        <w:spacing w:after="0" w:line="240" w:lineRule="auto"/>
        <w:jc w:val="both"/>
        <w:rPr>
          <w:rFonts w:asciiTheme="majorHAnsi" w:hAnsiTheme="majorHAnsi"/>
          <w:sz w:val="24"/>
          <w:szCs w:val="24"/>
        </w:rPr>
      </w:pPr>
    </w:p>
    <w:p w14:paraId="3D51A1D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7FBA65A8" w14:textId="77777777" w:rsidR="00FC7D77" w:rsidRPr="00FC7D77" w:rsidRDefault="00FC7D77" w:rsidP="00FC7D77">
      <w:pPr>
        <w:spacing w:after="0" w:line="240" w:lineRule="auto"/>
        <w:jc w:val="both"/>
        <w:rPr>
          <w:rFonts w:asciiTheme="majorHAnsi" w:hAnsiTheme="majorHAnsi"/>
          <w:sz w:val="24"/>
          <w:szCs w:val="24"/>
        </w:rPr>
      </w:pPr>
    </w:p>
    <w:p w14:paraId="2CDAD2D9" w14:textId="77777777" w:rsid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„adatvédelmi incidens”: a biztonság olyan sérülése, amely a továbbított, tárolt vagy más módon kezelt személyes adatok véletlen vagy jogellenes megsemmisítését, elvesztését, megváltoztatását, jogosulatlan közlését vagy az azokhoz való jogos</w:t>
      </w:r>
      <w:r w:rsidR="009E41C3">
        <w:rPr>
          <w:rFonts w:asciiTheme="majorHAnsi" w:hAnsiTheme="majorHAnsi"/>
          <w:sz w:val="24"/>
          <w:szCs w:val="24"/>
        </w:rPr>
        <w:t>ulatlan hozzáférést eredményezi.</w:t>
      </w:r>
    </w:p>
    <w:p w14:paraId="61D78933" w14:textId="77777777" w:rsidR="00151800" w:rsidRDefault="00151800">
      <w:pPr>
        <w:rPr>
          <w:rFonts w:asciiTheme="majorHAnsi" w:eastAsiaTheme="minorEastAsia" w:hAnsiTheme="majorHAnsi"/>
          <w:sz w:val="24"/>
          <w:szCs w:val="24"/>
          <w:lang w:eastAsia="hu-HU"/>
        </w:rPr>
      </w:pPr>
      <w:r>
        <w:rPr>
          <w:rFonts w:asciiTheme="majorHAnsi" w:hAnsiTheme="majorHAnsi"/>
          <w:sz w:val="24"/>
          <w:szCs w:val="24"/>
        </w:rPr>
        <w:br w:type="page"/>
      </w:r>
    </w:p>
    <w:p w14:paraId="24B7567A" w14:textId="77777777" w:rsidR="009E41C3" w:rsidRPr="009E41C3" w:rsidRDefault="009E41C3" w:rsidP="009E41C3">
      <w:pPr>
        <w:pStyle w:val="ListParagraph"/>
        <w:rPr>
          <w:rFonts w:asciiTheme="majorHAnsi" w:hAnsiTheme="majorHAnsi"/>
          <w:sz w:val="24"/>
          <w:szCs w:val="24"/>
        </w:rPr>
      </w:pPr>
    </w:p>
    <w:p w14:paraId="287D3DD8" w14:textId="77777777" w:rsidR="009E41C3" w:rsidRPr="009E41C3" w:rsidRDefault="009E41C3" w:rsidP="009E41C3">
      <w:pPr>
        <w:spacing w:after="0" w:line="240" w:lineRule="auto"/>
        <w:rPr>
          <w:rStyle w:val="IntenseReference"/>
          <w:rFonts w:asciiTheme="majorHAnsi" w:hAnsiTheme="majorHAnsi"/>
          <w:sz w:val="24"/>
          <w:szCs w:val="24"/>
        </w:rPr>
      </w:pPr>
      <w:r w:rsidRPr="009E41C3">
        <w:rPr>
          <w:rStyle w:val="IntenseReference"/>
          <w:rFonts w:asciiTheme="majorHAnsi" w:hAnsiTheme="majorHAnsi"/>
          <w:sz w:val="24"/>
          <w:szCs w:val="24"/>
        </w:rPr>
        <w:t>A személyes adatok kezelésére vonatkozó elvek</w:t>
      </w:r>
    </w:p>
    <w:p w14:paraId="67BA51CC" w14:textId="77777777" w:rsidR="009E41C3" w:rsidRPr="009E41C3" w:rsidRDefault="009E41C3" w:rsidP="009E41C3">
      <w:pPr>
        <w:spacing w:after="0" w:line="240" w:lineRule="auto"/>
        <w:jc w:val="both"/>
        <w:rPr>
          <w:rFonts w:asciiTheme="majorHAnsi" w:hAnsiTheme="majorHAnsi"/>
          <w:sz w:val="24"/>
          <w:szCs w:val="24"/>
        </w:rPr>
      </w:pPr>
    </w:p>
    <w:p w14:paraId="71E0E024" w14:textId="77777777" w:rsidR="009E41C3" w:rsidRPr="009E41C3" w:rsidRDefault="009E41C3" w:rsidP="009E41C3">
      <w:pPr>
        <w:spacing w:after="0" w:line="240" w:lineRule="auto"/>
        <w:jc w:val="both"/>
        <w:rPr>
          <w:rFonts w:asciiTheme="majorHAnsi" w:hAnsiTheme="majorHAnsi"/>
          <w:sz w:val="24"/>
          <w:szCs w:val="24"/>
        </w:rPr>
      </w:pPr>
      <w:r w:rsidRPr="009E41C3">
        <w:rPr>
          <w:rFonts w:asciiTheme="majorHAnsi" w:hAnsiTheme="majorHAnsi"/>
          <w:sz w:val="24"/>
          <w:szCs w:val="24"/>
        </w:rPr>
        <w:t>A személyes adatok:</w:t>
      </w:r>
    </w:p>
    <w:p w14:paraId="5B03A788" w14:textId="77777777" w:rsidR="009E41C3" w:rsidRPr="009E41C3" w:rsidRDefault="009E41C3" w:rsidP="009E41C3">
      <w:pPr>
        <w:spacing w:after="0" w:line="240" w:lineRule="auto"/>
        <w:jc w:val="both"/>
        <w:rPr>
          <w:rFonts w:asciiTheme="majorHAnsi" w:hAnsiTheme="majorHAnsi"/>
          <w:sz w:val="24"/>
          <w:szCs w:val="24"/>
        </w:rPr>
      </w:pPr>
    </w:p>
    <w:p w14:paraId="363F0052"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jogszerűen és tisztességesen, valamint az érintett számára átlátható módon kell végezni („jogszerűség, tisztességes eljárás és átláthatóság”);</w:t>
      </w:r>
    </w:p>
    <w:p w14:paraId="29FC238E" w14:textId="77777777" w:rsidR="009E41C3" w:rsidRPr="009E41C3" w:rsidRDefault="009E41C3" w:rsidP="009E41C3">
      <w:pPr>
        <w:spacing w:after="0" w:line="240" w:lineRule="auto"/>
        <w:jc w:val="both"/>
        <w:rPr>
          <w:rFonts w:asciiTheme="majorHAnsi" w:hAnsiTheme="majorHAnsi"/>
          <w:sz w:val="24"/>
          <w:szCs w:val="24"/>
        </w:rPr>
      </w:pPr>
    </w:p>
    <w:p w14:paraId="48ECC94A"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(„célhoz kötöttség”);</w:t>
      </w:r>
    </w:p>
    <w:p w14:paraId="3EF2F965" w14:textId="77777777" w:rsidR="009E41C3" w:rsidRPr="009E41C3" w:rsidRDefault="009E41C3" w:rsidP="009E41C3">
      <w:pPr>
        <w:spacing w:after="0" w:line="240" w:lineRule="auto"/>
        <w:jc w:val="both"/>
        <w:rPr>
          <w:rFonts w:asciiTheme="majorHAnsi" w:hAnsiTheme="majorHAnsi"/>
          <w:sz w:val="24"/>
          <w:szCs w:val="24"/>
        </w:rPr>
      </w:pPr>
    </w:p>
    <w:p w14:paraId="0A56658C"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az adatkezelés céljai szempontjából megfelelőek és relevánsak kell, hogy legyenek, és a szükségesre kell korlátozódniuk („adattakarékosság”);</w:t>
      </w:r>
    </w:p>
    <w:p w14:paraId="2F8254C6" w14:textId="77777777" w:rsidR="009E41C3" w:rsidRPr="009E41C3" w:rsidRDefault="009E41C3" w:rsidP="009E41C3">
      <w:pPr>
        <w:spacing w:after="0" w:line="240" w:lineRule="auto"/>
        <w:jc w:val="both"/>
        <w:rPr>
          <w:rFonts w:asciiTheme="majorHAnsi" w:hAnsiTheme="majorHAnsi"/>
          <w:sz w:val="24"/>
          <w:szCs w:val="24"/>
        </w:rPr>
      </w:pPr>
    </w:p>
    <w:p w14:paraId="35FAEA26"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Pr>
          <w:rFonts w:asciiTheme="majorHAnsi" w:hAnsiTheme="majorHAnsi"/>
          <w:sz w:val="24"/>
          <w:szCs w:val="24"/>
        </w:rPr>
        <w:t>p</w:t>
      </w:r>
      <w:r w:rsidRPr="009E41C3">
        <w:rPr>
          <w:rFonts w:asciiTheme="majorHAnsi" w:hAnsiTheme="majorHAnsi"/>
          <w:sz w:val="24"/>
          <w:szCs w:val="24"/>
        </w:rPr>
        <w:t>ontosnak és szükség esetén naprakésznek kell lenniük; minden észszerű intézkedést meg kell tenni annak érdekében, hogy az adatkezelés céljai szempontjából pontatlan személyes adatokat haladéktalanul töröljék vagy helyesbítsék („pontosság”);</w:t>
      </w:r>
    </w:p>
    <w:p w14:paraId="75F592D0" w14:textId="77777777" w:rsidR="009E41C3" w:rsidRPr="009E41C3" w:rsidRDefault="009E41C3" w:rsidP="009E41C3">
      <w:pPr>
        <w:spacing w:after="0" w:line="240" w:lineRule="auto"/>
        <w:jc w:val="both"/>
        <w:rPr>
          <w:rFonts w:asciiTheme="majorHAnsi" w:hAnsiTheme="majorHAnsi"/>
          <w:sz w:val="24"/>
          <w:szCs w:val="24"/>
        </w:rPr>
      </w:pPr>
    </w:p>
    <w:p w14:paraId="690E1BB0"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(„korlátozott tárolhatóság”);</w:t>
      </w:r>
    </w:p>
    <w:p w14:paraId="5D491EF4" w14:textId="77777777" w:rsidR="009E41C3" w:rsidRPr="009E41C3" w:rsidRDefault="009E41C3" w:rsidP="009E41C3">
      <w:pPr>
        <w:spacing w:after="0" w:line="240" w:lineRule="auto"/>
        <w:jc w:val="both"/>
        <w:rPr>
          <w:rFonts w:asciiTheme="majorHAnsi" w:hAnsiTheme="majorHAnsi"/>
          <w:sz w:val="24"/>
          <w:szCs w:val="24"/>
        </w:rPr>
      </w:pPr>
    </w:p>
    <w:p w14:paraId="593565AF"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w:t>
      </w:r>
    </w:p>
    <w:p w14:paraId="708ACBC1" w14:textId="77777777" w:rsidR="009E41C3" w:rsidRPr="009E41C3" w:rsidRDefault="009E41C3" w:rsidP="009E41C3">
      <w:pPr>
        <w:spacing w:after="0" w:line="240" w:lineRule="auto"/>
        <w:jc w:val="both"/>
        <w:rPr>
          <w:rFonts w:asciiTheme="majorHAnsi" w:hAnsiTheme="majorHAnsi"/>
          <w:sz w:val="24"/>
          <w:szCs w:val="24"/>
        </w:rPr>
      </w:pPr>
    </w:p>
    <w:p w14:paraId="17B79B82" w14:textId="77777777" w:rsidR="009E41C3" w:rsidRPr="009E41C3" w:rsidRDefault="009E41C3" w:rsidP="009E41C3">
      <w:pPr>
        <w:spacing w:after="0" w:line="240" w:lineRule="auto"/>
        <w:jc w:val="both"/>
        <w:rPr>
          <w:rFonts w:asciiTheme="majorHAnsi" w:hAnsiTheme="majorHAnsi"/>
          <w:sz w:val="24"/>
          <w:szCs w:val="24"/>
        </w:rPr>
      </w:pPr>
      <w:r>
        <w:rPr>
          <w:rFonts w:asciiTheme="majorHAnsi" w:hAnsiTheme="majorHAnsi"/>
          <w:sz w:val="24"/>
          <w:szCs w:val="24"/>
        </w:rPr>
        <w:t xml:space="preserve">Az adatkezelő felelős a fentiek </w:t>
      </w:r>
      <w:r w:rsidRPr="009E41C3">
        <w:rPr>
          <w:rFonts w:asciiTheme="majorHAnsi" w:hAnsiTheme="majorHAnsi"/>
          <w:sz w:val="24"/>
          <w:szCs w:val="24"/>
        </w:rPr>
        <w:t>megfelelésért, továbbá képesnek kell lennie e megfelelés igazolására („elszámoltathatóság”).</w:t>
      </w:r>
    </w:p>
    <w:p w14:paraId="79D58F62" w14:textId="77777777" w:rsidR="00FE49BC" w:rsidRDefault="00FE49BC">
      <w:pPr>
        <w:rPr>
          <w:rFonts w:asciiTheme="majorHAnsi" w:hAnsiTheme="majorHAnsi"/>
          <w:sz w:val="24"/>
          <w:szCs w:val="24"/>
        </w:rPr>
      </w:pPr>
      <w:r>
        <w:rPr>
          <w:rFonts w:asciiTheme="majorHAnsi" w:hAnsiTheme="majorHAnsi"/>
          <w:sz w:val="24"/>
          <w:szCs w:val="24"/>
        </w:rPr>
        <w:br w:type="page"/>
      </w:r>
    </w:p>
    <w:p w14:paraId="10EA958B" w14:textId="77777777" w:rsidR="00FC7D77" w:rsidRDefault="00FC7D77" w:rsidP="0004139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lastRenderedPageBreak/>
        <w:t>Adatkezelések</w:t>
      </w:r>
    </w:p>
    <w:p w14:paraId="1277C18D" w14:textId="77777777" w:rsidR="009E41C3" w:rsidRDefault="009E41C3" w:rsidP="00041397">
      <w:pPr>
        <w:spacing w:after="0" w:line="240" w:lineRule="auto"/>
        <w:rPr>
          <w:rStyle w:val="IntenseReference"/>
          <w:rFonts w:asciiTheme="majorHAnsi" w:hAnsiTheme="majorHAnsi"/>
          <w:sz w:val="24"/>
          <w:szCs w:val="24"/>
        </w:rPr>
      </w:pPr>
    </w:p>
    <w:p w14:paraId="1748FFB6" w14:textId="77777777" w:rsidR="00AE6E2A" w:rsidRPr="00AE6E2A" w:rsidRDefault="00AE6E2A" w:rsidP="00AE6E2A">
      <w:pPr>
        <w:spacing w:after="0" w:line="240" w:lineRule="auto"/>
        <w:rPr>
          <w:rStyle w:val="IntenseReference"/>
          <w:rFonts w:asciiTheme="majorHAnsi" w:hAnsiTheme="majorHAnsi"/>
          <w:sz w:val="24"/>
          <w:szCs w:val="24"/>
          <w:u w:val="none"/>
        </w:rPr>
      </w:pPr>
      <w:r w:rsidRPr="00AE6E2A">
        <w:rPr>
          <w:rStyle w:val="IntenseReference"/>
          <w:rFonts w:asciiTheme="majorHAnsi" w:hAnsiTheme="majorHAnsi"/>
          <w:sz w:val="24"/>
          <w:szCs w:val="24"/>
          <w:u w:val="none"/>
        </w:rPr>
        <w:t>Webáruház működtetéshez kapcsolódó adatkezelés</w:t>
      </w:r>
    </w:p>
    <w:p w14:paraId="6686B983" w14:textId="77777777" w:rsidR="00AE6E2A" w:rsidRPr="00A91F29" w:rsidRDefault="00AE6E2A" w:rsidP="00AE6E2A">
      <w:pPr>
        <w:spacing w:after="0" w:line="240" w:lineRule="auto"/>
        <w:jc w:val="both"/>
        <w:rPr>
          <w:rFonts w:eastAsia="Times New Roman" w:cstheme="minorHAnsi"/>
          <w:b/>
          <w:sz w:val="24"/>
          <w:szCs w:val="24"/>
        </w:rPr>
      </w:pPr>
    </w:p>
    <w:p w14:paraId="5987D2F8" w14:textId="77777777" w:rsidR="00AE6E2A"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4A3BFE">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041397">
        <w:rPr>
          <w:rFonts w:asciiTheme="majorHAnsi" w:eastAsia="Times New Roman" w:hAnsiTheme="majorHAnsi" w:cstheme="minorHAnsi"/>
          <w:b/>
          <w:sz w:val="24"/>
          <w:szCs w:val="24"/>
        </w:rPr>
        <w:t>adatkezelés célja</w:t>
      </w:r>
      <w:r w:rsidRPr="004A3BFE">
        <w:rPr>
          <w:rFonts w:asciiTheme="majorHAnsi" w:eastAsia="Times New Roman" w:hAnsiTheme="majorHAnsi" w:cstheme="minorHAnsi"/>
          <w:sz w:val="24"/>
          <w:szCs w:val="24"/>
        </w:rPr>
        <w:t xml:space="preserve">: </w:t>
      </w:r>
    </w:p>
    <w:p w14:paraId="4AB56203" w14:textId="77777777" w:rsidR="00F414E7" w:rsidRDefault="00F414E7" w:rsidP="00F414E7">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471"/>
        <w:gridCol w:w="3455"/>
        <w:gridCol w:w="2362"/>
      </w:tblGrid>
      <w:tr w:rsidR="00F414E7" w14:paraId="1E758EB6"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2B7DF8D7"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55" w:type="dxa"/>
          </w:tcPr>
          <w:p w14:paraId="1AC00B3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362" w:type="dxa"/>
          </w:tcPr>
          <w:p w14:paraId="547B6F9C"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5F3DD0" w:rsidRPr="00642233" w14:paraId="6E2A018C"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EF0AA32"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Vezeték-és keresztnév</w:t>
            </w:r>
          </w:p>
        </w:tc>
        <w:tc>
          <w:tcPr>
            <w:tcW w:w="3455" w:type="dxa"/>
          </w:tcPr>
          <w:p w14:paraId="11BDFDFC" w14:textId="77777777" w:rsidR="005F3DD0" w:rsidRPr="004C6E23" w:rsidRDefault="005F3DD0"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kapcsolatfelvételhez, a vásárláshoz, a szabályszerű számla kiállításához, az elállási jog gyakorlásához szükséges.</w:t>
            </w:r>
          </w:p>
        </w:tc>
        <w:tc>
          <w:tcPr>
            <w:tcW w:w="2362" w:type="dxa"/>
            <w:vMerge w:val="restart"/>
            <w:vAlign w:val="center"/>
          </w:tcPr>
          <w:p w14:paraId="40C55A67" w14:textId="77777777" w:rsidR="005F3DD0" w:rsidRPr="004C6E23" w:rsidRDefault="00CB46D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5F3DD0" w:rsidRPr="00642233" w14:paraId="37457C5C" w14:textId="77777777" w:rsidTr="005F3D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5C8A59C9"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E-mail cím</w:t>
            </w:r>
          </w:p>
        </w:tc>
        <w:tc>
          <w:tcPr>
            <w:tcW w:w="3455" w:type="dxa"/>
          </w:tcPr>
          <w:p w14:paraId="42A34CA9" w14:textId="77777777" w:rsidR="005F3DD0" w:rsidRPr="004C6E23" w:rsidRDefault="005F3DD0"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w:t>
            </w:r>
          </w:p>
        </w:tc>
        <w:tc>
          <w:tcPr>
            <w:tcW w:w="2362" w:type="dxa"/>
            <w:vMerge/>
            <w:shd w:val="clear" w:color="auto" w:fill="D3DFEE" w:themeFill="accent1" w:themeFillTint="3F"/>
            <w:vAlign w:val="center"/>
          </w:tcPr>
          <w:p w14:paraId="0DC0C4AB" w14:textId="77777777" w:rsidR="005F3DD0" w:rsidRPr="004C6E23" w:rsidRDefault="005F3DD0"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5F3DD0" w:rsidRPr="00642233" w14:paraId="6F0B4020"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7FC09DA6"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Telefonszám</w:t>
            </w:r>
          </w:p>
        </w:tc>
        <w:tc>
          <w:tcPr>
            <w:tcW w:w="3455" w:type="dxa"/>
          </w:tcPr>
          <w:p w14:paraId="1B6CED68" w14:textId="77777777" w:rsidR="005F3DD0" w:rsidRPr="004C6E23" w:rsidRDefault="005F3DD0"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 a számlázással, vagy a szállítással kapcsolatos kérdések hatékonyabb egyeztetése.</w:t>
            </w:r>
          </w:p>
        </w:tc>
        <w:tc>
          <w:tcPr>
            <w:tcW w:w="2362" w:type="dxa"/>
            <w:vMerge/>
            <w:vAlign w:val="center"/>
          </w:tcPr>
          <w:p w14:paraId="3CDC6B40" w14:textId="77777777" w:rsidR="005F3DD0" w:rsidRPr="004C6E23" w:rsidRDefault="005F3DD0"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F414E7" w:rsidRPr="00642233" w14:paraId="769D2AC4"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DA80F93"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Számlázási név és cím</w:t>
            </w:r>
          </w:p>
        </w:tc>
        <w:tc>
          <w:tcPr>
            <w:tcW w:w="3455" w:type="dxa"/>
          </w:tcPr>
          <w:p w14:paraId="536A4F4C" w14:textId="77777777" w:rsidR="00F414E7" w:rsidRPr="004C6E2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szabályszerű számla kiállítása, továbbá a s</w:t>
            </w:r>
            <w:r w:rsidRPr="004C6E23">
              <w:rPr>
                <w:rFonts w:asciiTheme="majorHAnsi" w:hAnsiTheme="majorHAnsi"/>
                <w:sz w:val="24"/>
                <w:szCs w:val="24"/>
              </w:rPr>
              <w:t>zerződés létrehozása, tartalmának meghatározása, módosítása, teljesítésének figyelemmel kísérése, az abból származó díjak számlázása, valamint az azzal kapcsolatos követelések érvényesítése.</w:t>
            </w:r>
          </w:p>
        </w:tc>
        <w:tc>
          <w:tcPr>
            <w:tcW w:w="2362" w:type="dxa"/>
            <w:vAlign w:val="center"/>
          </w:tcPr>
          <w:p w14:paraId="3070E8BB" w14:textId="77777777" w:rsidR="00F414E7" w:rsidRPr="004C6E23"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6. cikk (1) bekezdés c) pontja, és a számvitelről szóló 2000. évi C. törvény 169. § (2) bekezdése</w:t>
            </w:r>
          </w:p>
        </w:tc>
      </w:tr>
      <w:tr w:rsidR="00F414E7" w:rsidRPr="00642233" w14:paraId="0310EBE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067EA36F"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Szállítási név és cím</w:t>
            </w:r>
          </w:p>
        </w:tc>
        <w:tc>
          <w:tcPr>
            <w:tcW w:w="3455" w:type="dxa"/>
          </w:tcPr>
          <w:p w14:paraId="4350811C" w14:textId="77777777" w:rsidR="00F414E7" w:rsidRPr="004C6E2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házhoz szállítás lehetővé tétele.</w:t>
            </w:r>
          </w:p>
        </w:tc>
        <w:tc>
          <w:tcPr>
            <w:tcW w:w="2362" w:type="dxa"/>
            <w:vMerge w:val="restart"/>
            <w:vAlign w:val="center"/>
          </w:tcPr>
          <w:p w14:paraId="0275FA53" w14:textId="77777777" w:rsidR="00F414E7" w:rsidRPr="004C6E23" w:rsidRDefault="003A2C9B"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F414E7" w:rsidRPr="00642233" w14:paraId="6A7F4C02"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B3643FA" w14:textId="77777777" w:rsidR="00F414E7" w:rsidRPr="00642233" w:rsidRDefault="00CB46D2" w:rsidP="00CB46D2">
            <w:pPr>
              <w:pStyle w:val="ListParagraph"/>
              <w:ind w:left="0"/>
              <w:jc w:val="both"/>
              <w:rPr>
                <w:rFonts w:eastAsia="Times New Roman" w:cstheme="minorHAnsi"/>
                <w:b w:val="0"/>
                <w:sz w:val="24"/>
                <w:szCs w:val="24"/>
              </w:rPr>
            </w:pPr>
            <w:r>
              <w:rPr>
                <w:rFonts w:eastAsia="Times New Roman" w:cstheme="minorHAnsi"/>
                <w:b w:val="0"/>
                <w:sz w:val="24"/>
                <w:szCs w:val="24"/>
              </w:rPr>
              <w:t>A vásárlás</w:t>
            </w:r>
            <w:r w:rsidR="00F414E7" w:rsidRPr="00642233">
              <w:rPr>
                <w:rFonts w:eastAsia="Times New Roman" w:cstheme="minorHAnsi"/>
                <w:b w:val="0"/>
                <w:sz w:val="24"/>
                <w:szCs w:val="24"/>
              </w:rPr>
              <w:t xml:space="preserve"> időpontja</w:t>
            </w:r>
          </w:p>
        </w:tc>
        <w:tc>
          <w:tcPr>
            <w:tcW w:w="3455" w:type="dxa"/>
          </w:tcPr>
          <w:p w14:paraId="2BDA967F" w14:textId="77777777" w:rsidR="00F414E7" w:rsidRPr="0064223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7BCC5FAC" w14:textId="77777777" w:rsidR="00F414E7"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rsidRPr="00642233" w14:paraId="2AF7FC3B"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093D2C0" w14:textId="77777777" w:rsidR="00F414E7" w:rsidRPr="00642233" w:rsidRDefault="00CB46D2" w:rsidP="00E00A33">
            <w:pPr>
              <w:pStyle w:val="ListParagraph"/>
              <w:ind w:left="0"/>
              <w:jc w:val="both"/>
              <w:rPr>
                <w:rFonts w:eastAsia="Times New Roman" w:cstheme="minorHAnsi"/>
                <w:b w:val="0"/>
                <w:sz w:val="24"/>
                <w:szCs w:val="24"/>
              </w:rPr>
            </w:pPr>
            <w:r>
              <w:rPr>
                <w:rFonts w:eastAsia="Times New Roman" w:cstheme="minorHAnsi"/>
                <w:b w:val="0"/>
                <w:sz w:val="24"/>
                <w:szCs w:val="24"/>
              </w:rPr>
              <w:t>A vásárláskori</w:t>
            </w:r>
            <w:r w:rsidR="00F414E7" w:rsidRPr="00642233">
              <w:rPr>
                <w:rFonts w:eastAsia="Times New Roman" w:cstheme="minorHAnsi"/>
                <w:b w:val="0"/>
                <w:sz w:val="24"/>
                <w:szCs w:val="24"/>
              </w:rPr>
              <w:t xml:space="preserve"> IP cím</w:t>
            </w:r>
          </w:p>
        </w:tc>
        <w:tc>
          <w:tcPr>
            <w:tcW w:w="3455" w:type="dxa"/>
          </w:tcPr>
          <w:p w14:paraId="3208EA6A" w14:textId="77777777" w:rsidR="00F414E7" w:rsidRPr="0064223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1B15B61B" w14:textId="77777777" w:rsidR="00F414E7"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069435C9" w14:textId="77777777" w:rsidR="003A2C9B" w:rsidRDefault="003A2C9B" w:rsidP="00AE6E2A">
      <w:pPr>
        <w:spacing w:after="0" w:line="240" w:lineRule="auto"/>
        <w:jc w:val="both"/>
        <w:rPr>
          <w:rFonts w:asciiTheme="majorHAnsi" w:eastAsia="Times New Roman" w:hAnsiTheme="majorHAnsi" w:cstheme="minorHAnsi"/>
          <w:sz w:val="24"/>
          <w:szCs w:val="24"/>
        </w:rPr>
      </w:pPr>
    </w:p>
    <w:p w14:paraId="7EE00508" w14:textId="77777777" w:rsidR="00AE6E2A" w:rsidRDefault="00CB46D2" w:rsidP="00AE6E2A">
      <w:p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w:t>
      </w:r>
      <w:r w:rsidR="00AE6E2A" w:rsidRPr="00E12403">
        <w:rPr>
          <w:rFonts w:asciiTheme="majorHAnsi" w:eastAsia="Times New Roman" w:hAnsiTheme="majorHAnsi" w:cstheme="minorHAnsi"/>
          <w:sz w:val="24"/>
          <w:szCs w:val="24"/>
        </w:rPr>
        <w:t xml:space="preserve"> e-mail cím esetében nem szükséges, hogy személyes</w:t>
      </w:r>
      <w:r w:rsidR="00AE6E2A">
        <w:rPr>
          <w:rFonts w:asciiTheme="majorHAnsi" w:eastAsia="Times New Roman" w:hAnsiTheme="majorHAnsi" w:cstheme="minorHAnsi"/>
          <w:sz w:val="24"/>
          <w:szCs w:val="24"/>
        </w:rPr>
        <w:t xml:space="preserve"> </w:t>
      </w:r>
      <w:r w:rsidR="00AE6E2A" w:rsidRPr="00642233">
        <w:rPr>
          <w:rFonts w:asciiTheme="majorHAnsi" w:eastAsia="Times New Roman" w:hAnsiTheme="majorHAnsi" w:cstheme="minorHAnsi"/>
          <w:sz w:val="24"/>
          <w:szCs w:val="24"/>
        </w:rPr>
        <w:t>adatot tartalmazzon.</w:t>
      </w:r>
    </w:p>
    <w:p w14:paraId="732DF9C4" w14:textId="77777777" w:rsidR="00AE6E2A" w:rsidRPr="00041397" w:rsidRDefault="00AE6E2A" w:rsidP="00AE6E2A">
      <w:pPr>
        <w:pStyle w:val="ListParagraph"/>
        <w:rPr>
          <w:rFonts w:asciiTheme="majorHAnsi" w:eastAsia="Times New Roman" w:hAnsiTheme="majorHAnsi" w:cstheme="minorHAnsi"/>
          <w:sz w:val="24"/>
          <w:szCs w:val="24"/>
        </w:rPr>
      </w:pPr>
    </w:p>
    <w:p w14:paraId="45D3C9C4" w14:textId="77777777" w:rsidR="00AE6E2A" w:rsidRPr="00723503"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Az érintettek köre: A</w:t>
      </w:r>
      <w:r w:rsidR="00CB46D2">
        <w:rPr>
          <w:rFonts w:asciiTheme="majorHAnsi" w:eastAsia="Times New Roman" w:hAnsiTheme="majorHAnsi" w:cstheme="minorHAnsi"/>
          <w:sz w:val="24"/>
          <w:szCs w:val="24"/>
        </w:rPr>
        <w:t xml:space="preserve"> webshop weboldalon </w:t>
      </w:r>
      <w:r>
        <w:rPr>
          <w:rFonts w:asciiTheme="majorHAnsi" w:eastAsia="Times New Roman" w:hAnsiTheme="majorHAnsi" w:cstheme="minorHAnsi"/>
          <w:sz w:val="24"/>
          <w:szCs w:val="24"/>
        </w:rPr>
        <w:t xml:space="preserve">vásárló </w:t>
      </w:r>
      <w:r w:rsidRPr="00723503">
        <w:rPr>
          <w:rFonts w:asciiTheme="majorHAnsi" w:eastAsia="Times New Roman" w:hAnsiTheme="majorHAnsi" w:cstheme="minorHAnsi"/>
          <w:sz w:val="24"/>
          <w:szCs w:val="24"/>
        </w:rPr>
        <w:t>valamennyi érintett.</w:t>
      </w:r>
    </w:p>
    <w:p w14:paraId="68F03DE4" w14:textId="77777777" w:rsidR="00AE6E2A" w:rsidRPr="004A3BFE" w:rsidRDefault="00AE6E2A" w:rsidP="00AE6E2A">
      <w:pPr>
        <w:spacing w:after="0" w:line="240" w:lineRule="auto"/>
        <w:jc w:val="both"/>
        <w:rPr>
          <w:rFonts w:asciiTheme="majorHAnsi" w:eastAsia="Times New Roman" w:hAnsiTheme="majorHAnsi" w:cstheme="minorHAnsi"/>
          <w:sz w:val="24"/>
          <w:szCs w:val="24"/>
        </w:rPr>
      </w:pPr>
    </w:p>
    <w:p w14:paraId="63833DED" w14:textId="77777777" w:rsidR="00AE6E2A" w:rsidRDefault="00AE6E2A" w:rsidP="00AE6E2A">
      <w:pPr>
        <w:pStyle w:val="ListParagraph"/>
        <w:numPr>
          <w:ilvl w:val="0"/>
          <w:numId w:val="29"/>
        </w:numPr>
        <w:spacing w:after="0" w:line="240" w:lineRule="auto"/>
        <w:jc w:val="both"/>
        <w:rPr>
          <w:rFonts w:asciiTheme="majorHAnsi" w:hAnsiTheme="majorHAnsi" w:cstheme="minorHAnsi"/>
          <w:sz w:val="24"/>
          <w:szCs w:val="24"/>
        </w:rPr>
      </w:pPr>
      <w:r w:rsidRPr="004A3BFE">
        <w:rPr>
          <w:rFonts w:asciiTheme="majorHAnsi" w:eastAsia="Times New Roman" w:hAnsiTheme="majorHAnsi" w:cstheme="minorHAnsi"/>
          <w:sz w:val="24"/>
          <w:szCs w:val="24"/>
        </w:rPr>
        <w:t>Az adatkezel</w:t>
      </w:r>
      <w:r>
        <w:rPr>
          <w:rFonts w:asciiTheme="majorHAnsi" w:eastAsia="Times New Roman" w:hAnsiTheme="majorHAnsi" w:cstheme="minorHAnsi"/>
          <w:sz w:val="24"/>
          <w:szCs w:val="24"/>
        </w:rPr>
        <w:t>és időtartama, a</w:t>
      </w:r>
      <w:r w:rsidRPr="00292E41">
        <w:rPr>
          <w:rFonts w:asciiTheme="majorHAnsi" w:eastAsia="Times New Roman" w:hAnsiTheme="majorHAnsi" w:cstheme="minorHAnsi"/>
          <w:sz w:val="24"/>
          <w:szCs w:val="24"/>
        </w:rPr>
        <w:t>z adatok törlésének határideje:</w:t>
      </w:r>
      <w:r w:rsidRPr="004A3BFE">
        <w:rPr>
          <w:rFonts w:asciiTheme="majorHAnsi" w:hAnsiTheme="majorHAnsi" w:cstheme="minorHAnsi"/>
          <w:sz w:val="24"/>
          <w:szCs w:val="24"/>
        </w:rPr>
        <w:t xml:space="preserve"> </w:t>
      </w:r>
      <w:r w:rsidR="00DC091A" w:rsidRPr="004A3BFE">
        <w:rPr>
          <w:rFonts w:asciiTheme="majorHAnsi" w:hAnsiTheme="majorHAnsi" w:cstheme="minorHAnsi"/>
          <w:sz w:val="24"/>
          <w:szCs w:val="24"/>
        </w:rPr>
        <w:t xml:space="preserve">A </w:t>
      </w:r>
      <w:r w:rsidR="00CB46D2">
        <w:rPr>
          <w:rFonts w:asciiTheme="majorHAnsi" w:hAnsiTheme="majorHAnsi" w:cstheme="minorHAnsi"/>
          <w:sz w:val="24"/>
          <w:szCs w:val="24"/>
        </w:rPr>
        <w:t>megrendelés teljesítésével</w:t>
      </w:r>
      <w:r w:rsidR="00DC091A" w:rsidRPr="004A3BFE">
        <w:rPr>
          <w:rFonts w:asciiTheme="majorHAnsi" w:hAnsiTheme="majorHAnsi" w:cstheme="minorHAnsi"/>
          <w:sz w:val="24"/>
          <w:szCs w:val="24"/>
        </w:rPr>
        <w:t xml:space="preserve"> azonnal. </w:t>
      </w:r>
      <w:r w:rsidR="00DC091A">
        <w:rPr>
          <w:rFonts w:asciiTheme="majorHAnsi" w:hAnsiTheme="majorHAnsi" w:cstheme="minorHAnsi"/>
          <w:sz w:val="24"/>
          <w:szCs w:val="24"/>
        </w:rPr>
        <w:t xml:space="preserve">Az érintett által megadott bármely személyes adat törléséről az adatkezelő a GDPR 19. cikke alapján, elektronikus úton tájékoztatja az érintettet. Ha az érintett törlési kérelme kiterjed az általa megadott e-mail címre is, akkor az adatkezelő a tájékoztatást követően az e-mail címet is törli. </w:t>
      </w:r>
      <w:r w:rsidR="00DC091A" w:rsidRPr="004A3BFE">
        <w:rPr>
          <w:rFonts w:asciiTheme="majorHAnsi" w:hAnsiTheme="majorHAnsi" w:cstheme="minorHAnsi"/>
          <w:sz w:val="24"/>
          <w:szCs w:val="24"/>
        </w:rPr>
        <w:t xml:space="preserve">Kivéve a számviteli bizonylatok esetében, hiszen a számvitelről szóló 2000. </w:t>
      </w:r>
      <w:r w:rsidR="00DC091A" w:rsidRPr="00723503">
        <w:rPr>
          <w:rFonts w:asciiTheme="majorHAnsi" w:hAnsiTheme="majorHAnsi" w:cstheme="minorHAnsi"/>
          <w:sz w:val="24"/>
          <w:szCs w:val="24"/>
        </w:rPr>
        <w:t>évi C. törvény 169. § (2) bekezdése alapján 8 évig meg kell őrizni ezeket az adatokat.</w:t>
      </w:r>
    </w:p>
    <w:p w14:paraId="3CEB8EBB" w14:textId="77777777" w:rsidR="00AE6E2A" w:rsidRPr="00ED4E43" w:rsidRDefault="00AE6E2A" w:rsidP="00AE6E2A">
      <w:pPr>
        <w:pStyle w:val="ListParagraph"/>
        <w:rPr>
          <w:rFonts w:asciiTheme="majorHAnsi" w:hAnsiTheme="majorHAnsi" w:cstheme="minorHAnsi"/>
          <w:sz w:val="24"/>
          <w:szCs w:val="24"/>
        </w:rPr>
      </w:pPr>
    </w:p>
    <w:p w14:paraId="33CF6969" w14:textId="77777777" w:rsidR="00AE6E2A" w:rsidRPr="00612E86" w:rsidRDefault="00AE6E2A" w:rsidP="00AE6E2A">
      <w:pPr>
        <w:pStyle w:val="ListParagraph"/>
        <w:spacing w:after="0" w:line="240" w:lineRule="auto"/>
        <w:ind w:left="360"/>
        <w:jc w:val="both"/>
        <w:rPr>
          <w:rFonts w:asciiTheme="majorHAnsi" w:hAnsiTheme="majorHAnsi" w:cstheme="minorHAnsi"/>
          <w:i/>
          <w:sz w:val="18"/>
          <w:szCs w:val="18"/>
        </w:rPr>
      </w:pPr>
      <w:r w:rsidRPr="00612E86">
        <w:rPr>
          <w:rFonts w:asciiTheme="majorHAnsi" w:hAnsiTheme="majorHAnsi"/>
          <w:i/>
          <w:sz w:val="18"/>
          <w:szCs w:val="18"/>
        </w:rPr>
        <w:t>A könyvviteli elszámolást közvetlenül és közvetetten alátámasztó számviteli bizonylatot (ideértve a főkönyvi számlákat, az analitikus, illetve részletező nyilvántartásokat is), legalább 8 évig kell olvasható formában, a könyvelési feljegyzések hivatkozása alapján visszakereshető módon megőrizni.</w:t>
      </w:r>
    </w:p>
    <w:p w14:paraId="370BB3F1" w14:textId="77777777" w:rsidR="00AE6E2A" w:rsidRPr="00723503"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702F360" w14:textId="77777777" w:rsidR="00AE6E2A" w:rsidRPr="00AE6E2A" w:rsidRDefault="00AE6E2A" w:rsidP="00AE6E2A">
      <w:pPr>
        <w:pStyle w:val="NormalWeb"/>
        <w:numPr>
          <w:ilvl w:val="0"/>
          <w:numId w:val="29"/>
        </w:numPr>
        <w:spacing w:before="0" w:beforeAutospacing="0" w:after="0" w:afterAutospacing="0"/>
        <w:ind w:right="136"/>
        <w:jc w:val="both"/>
        <w:rPr>
          <w:rFonts w:asciiTheme="majorHAnsi" w:hAnsiTheme="majorHAnsi"/>
        </w:rPr>
      </w:pPr>
      <w:r w:rsidRPr="00AE6E2A">
        <w:rPr>
          <w:rFonts w:asciiTheme="majorHAnsi" w:hAnsiTheme="majorHAnsi"/>
          <w:b/>
        </w:rPr>
        <w:lastRenderedPageBreak/>
        <w:t>Az adatok megismerésére jogosult lehetséges adatkezelők személye, a személyes adatok címzettjei</w:t>
      </w:r>
      <w:r w:rsidRPr="00AE6E2A">
        <w:rPr>
          <w:rFonts w:asciiTheme="majorHAnsi" w:hAnsiTheme="majorHAnsi"/>
        </w:rPr>
        <w:t xml:space="preserve">: </w:t>
      </w:r>
      <w:r w:rsidRPr="00AE6E2A">
        <w:rPr>
          <w:rFonts w:asciiTheme="majorHAnsi" w:hAnsiTheme="majorHAnsi" w:cstheme="minorHAnsi"/>
        </w:rPr>
        <w:t>A személyes adatokat az adatkezelő sales és marketing munkatársai kezelhetik, a fenti alapelvek tiszteletben tartásával.</w:t>
      </w:r>
    </w:p>
    <w:p w14:paraId="273F8703" w14:textId="77777777" w:rsidR="00AE6E2A" w:rsidRPr="00AE6E2A" w:rsidRDefault="00AE6E2A" w:rsidP="00AE6E2A">
      <w:pPr>
        <w:pStyle w:val="NormalWeb"/>
        <w:spacing w:before="0" w:beforeAutospacing="0" w:after="0" w:afterAutospacing="0"/>
        <w:ind w:left="360" w:right="136"/>
        <w:jc w:val="both"/>
        <w:rPr>
          <w:rFonts w:asciiTheme="majorHAnsi" w:hAnsiTheme="majorHAnsi"/>
        </w:rPr>
      </w:pPr>
    </w:p>
    <w:p w14:paraId="4B2B4F76" w14:textId="77777777" w:rsidR="00AE6E2A" w:rsidRDefault="00AE6E2A" w:rsidP="00AE6E2A">
      <w:pPr>
        <w:pStyle w:val="ListParagraph"/>
        <w:numPr>
          <w:ilvl w:val="0"/>
          <w:numId w:val="29"/>
        </w:numPr>
        <w:spacing w:after="0" w:line="240" w:lineRule="auto"/>
        <w:jc w:val="both"/>
        <w:rPr>
          <w:rFonts w:asciiTheme="majorHAnsi" w:hAnsiTheme="majorHAnsi"/>
          <w:sz w:val="24"/>
          <w:szCs w:val="24"/>
        </w:rPr>
      </w:pPr>
      <w:r w:rsidRPr="00041397">
        <w:rPr>
          <w:rFonts w:asciiTheme="majorHAnsi" w:hAnsiTheme="majorHAnsi"/>
          <w:b/>
          <w:iCs/>
          <w:sz w:val="24"/>
          <w:szCs w:val="24"/>
        </w:rPr>
        <w:t>A</w:t>
      </w:r>
      <w:r w:rsidRPr="00041397">
        <w:rPr>
          <w:rFonts w:asciiTheme="majorHAnsi" w:hAnsiTheme="majorHAnsi"/>
          <w:b/>
          <w:sz w:val="24"/>
          <w:szCs w:val="24"/>
        </w:rPr>
        <w:t>z érintettek adatkezeléssel kapcsolatos jogainak ismertetése</w:t>
      </w:r>
      <w:r w:rsidRPr="00041397">
        <w:rPr>
          <w:rFonts w:asciiTheme="majorHAnsi" w:hAnsiTheme="majorHAnsi"/>
          <w:sz w:val="24"/>
          <w:szCs w:val="24"/>
        </w:rPr>
        <w:t xml:space="preserve">: </w:t>
      </w:r>
    </w:p>
    <w:p w14:paraId="579445BF" w14:textId="77777777" w:rsidR="00AE6E2A" w:rsidRDefault="00AE6E2A" w:rsidP="00AE6E2A">
      <w:pPr>
        <w:spacing w:after="0" w:line="240" w:lineRule="auto"/>
        <w:jc w:val="both"/>
        <w:rPr>
          <w:rFonts w:asciiTheme="majorHAnsi" w:eastAsiaTheme="minorEastAsia" w:hAnsiTheme="majorHAnsi"/>
          <w:sz w:val="24"/>
          <w:szCs w:val="24"/>
          <w:lang w:eastAsia="hu-HU"/>
        </w:rPr>
      </w:pPr>
    </w:p>
    <w:p w14:paraId="6E448F18" w14:textId="77777777" w:rsidR="00AE6E2A" w:rsidRPr="00041397" w:rsidRDefault="00AE6E2A" w:rsidP="00AE6E2A">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7327C56" w14:textId="77777777" w:rsidR="00AE6E2A" w:rsidRPr="00041397" w:rsidRDefault="00AE6E2A" w:rsidP="00AE6E2A">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46D8C961" w14:textId="77777777" w:rsidR="00AE6E2A" w:rsidRPr="00723503" w:rsidRDefault="00AE6E2A" w:rsidP="00AE6E2A">
      <w:pPr>
        <w:pStyle w:val="NormalWeb"/>
        <w:spacing w:before="0" w:beforeAutospacing="0" w:after="0" w:afterAutospacing="0"/>
        <w:ind w:left="360" w:right="136"/>
        <w:jc w:val="both"/>
        <w:rPr>
          <w:rFonts w:asciiTheme="majorHAnsi" w:hAnsiTheme="majorHAnsi"/>
        </w:rPr>
      </w:pPr>
    </w:p>
    <w:p w14:paraId="05B27BCA" w14:textId="77777777" w:rsidR="00AE6E2A" w:rsidRPr="00723503" w:rsidRDefault="00AE6E2A" w:rsidP="00CD2529">
      <w:pPr>
        <w:pStyle w:val="ListParagraph"/>
        <w:numPr>
          <w:ilvl w:val="0"/>
          <w:numId w:val="29"/>
        </w:numPr>
        <w:spacing w:after="0" w:line="240" w:lineRule="auto"/>
        <w:jc w:val="both"/>
        <w:rPr>
          <w:rFonts w:asciiTheme="majorHAnsi" w:eastAsia="Times New Roman" w:hAnsiTheme="majorHAnsi" w:cstheme="minorHAnsi"/>
          <w:sz w:val="24"/>
          <w:szCs w:val="24"/>
        </w:rPr>
      </w:pPr>
      <w:r w:rsidRPr="00FC7D77">
        <w:rPr>
          <w:rFonts w:asciiTheme="majorHAnsi" w:eastAsia="Times New Roman" w:hAnsiTheme="majorHAnsi" w:cstheme="minorHAnsi"/>
          <w:b/>
          <w:sz w:val="24"/>
          <w:szCs w:val="24"/>
        </w:rPr>
        <w:t xml:space="preserve">A személyes adatokhoz </w:t>
      </w:r>
      <w:r w:rsidRPr="00FC7D77">
        <w:rPr>
          <w:rFonts w:asciiTheme="majorHAnsi" w:hAnsiTheme="majorHAnsi"/>
          <w:b/>
          <w:sz w:val="24"/>
          <w:szCs w:val="24"/>
        </w:rPr>
        <w:t>való hozzáférést</w:t>
      </w:r>
      <w:r w:rsidRPr="00FC7D77">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723503">
        <w:rPr>
          <w:rFonts w:asciiTheme="majorHAnsi" w:eastAsia="Times New Roman" w:hAnsiTheme="majorHAnsi" w:cstheme="minorHAnsi"/>
          <w:sz w:val="24"/>
          <w:szCs w:val="24"/>
        </w:rPr>
        <w:t>:</w:t>
      </w:r>
    </w:p>
    <w:p w14:paraId="2B4396ED" w14:textId="77777777" w:rsidR="00AE6E2A" w:rsidRPr="00723503" w:rsidRDefault="00AE6E2A" w:rsidP="00AE6E2A">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w:t>
      </w:r>
      <w:r w:rsidR="00BF390E">
        <w:rPr>
          <w:rFonts w:asciiTheme="majorHAnsi" w:eastAsia="Times New Roman" w:hAnsiTheme="majorHAnsi" w:cstheme="minorHAnsi"/>
          <w:sz w:val="24"/>
          <w:szCs w:val="24"/>
        </w:rPr>
        <w:t>z</w:t>
      </w:r>
      <w:r>
        <w:rPr>
          <w:rFonts w:asciiTheme="majorHAnsi" w:eastAsia="Times New Roman" w:hAnsiTheme="majorHAnsi" w:cstheme="minorHAnsi"/>
          <w:sz w:val="24"/>
          <w:szCs w:val="24"/>
        </w:rPr>
        <w:t xml:space="preserve"> </w:t>
      </w:r>
      <w:r w:rsidR="00BF390E"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B01D1D2" w14:textId="77777777" w:rsidR="00AE6E2A" w:rsidRDefault="00AE6E2A" w:rsidP="00AE6E2A">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r>
      <w:r w:rsidR="00BF390E">
        <w:rPr>
          <w:rFonts w:asciiTheme="majorHAnsi" w:eastAsia="Times New Roman" w:hAnsiTheme="majorHAnsi" w:cstheme="minorHAnsi"/>
          <w:sz w:val="24"/>
          <w:szCs w:val="24"/>
        </w:rPr>
        <w:t xml:space="preserve">az </w:t>
      </w:r>
      <w:r w:rsidR="00BF390E" w:rsidRPr="00BF390E">
        <w:rPr>
          <w:rFonts w:asciiTheme="majorHAnsi" w:eastAsia="Times New Roman" w:hAnsiTheme="majorHAnsi" w:cstheme="minorHAnsi"/>
          <w:sz w:val="24"/>
          <w:szCs w:val="24"/>
        </w:rPr>
        <w:t>ugyfelszolgalatoms@gmail.com</w:t>
      </w:r>
      <w:r w:rsidR="00BF390E">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6FDB4951" w14:textId="044D2D37" w:rsidR="00AE6E2A" w:rsidRPr="00A74221" w:rsidRDefault="00AE6E2A" w:rsidP="00AE6E2A">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w:t>
      </w:r>
      <w:r w:rsidR="00BF390E">
        <w:rPr>
          <w:rFonts w:asciiTheme="majorHAnsi" w:hAnsiTheme="majorHAnsi" w:cstheme="minorHAnsi"/>
          <w:sz w:val="24"/>
          <w:szCs w:val="24"/>
        </w:rPr>
        <w:t xml:space="preserve">a </w:t>
      </w:r>
      <w:r w:rsidR="009443BD">
        <w:t xml:space="preserve">+36 20 526 4069   </w:t>
      </w:r>
      <w:r>
        <w:rPr>
          <w:rFonts w:asciiTheme="majorHAnsi" w:hAnsiTheme="majorHAnsi" w:cstheme="minorHAnsi"/>
          <w:sz w:val="24"/>
          <w:szCs w:val="24"/>
        </w:rPr>
        <w:t>számon.</w:t>
      </w:r>
    </w:p>
    <w:p w14:paraId="4A989512" w14:textId="77777777" w:rsidR="00AE6E2A" w:rsidRPr="00E31ECF" w:rsidRDefault="00AE6E2A" w:rsidP="00AE6E2A">
      <w:pPr>
        <w:spacing w:after="0" w:line="240" w:lineRule="auto"/>
        <w:jc w:val="both"/>
        <w:rPr>
          <w:rFonts w:asciiTheme="majorHAnsi" w:eastAsia="Times New Roman" w:hAnsiTheme="majorHAnsi" w:cstheme="minorHAnsi"/>
          <w:sz w:val="24"/>
          <w:szCs w:val="24"/>
        </w:rPr>
      </w:pPr>
    </w:p>
    <w:p w14:paraId="5A9BBC10" w14:textId="77777777" w:rsidR="00044688"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041397">
        <w:rPr>
          <w:rFonts w:asciiTheme="majorHAnsi" w:eastAsia="Times New Roman" w:hAnsiTheme="majorHAnsi" w:cstheme="minorHAnsi"/>
          <w:b/>
          <w:sz w:val="24"/>
          <w:szCs w:val="24"/>
        </w:rPr>
        <w:t>Az adatkezelés jogalapja</w:t>
      </w:r>
      <w:r w:rsidR="00FE49BC">
        <w:rPr>
          <w:rFonts w:asciiTheme="majorHAnsi" w:eastAsia="Times New Roman" w:hAnsiTheme="majorHAnsi" w:cstheme="minorHAnsi"/>
          <w:sz w:val="24"/>
          <w:szCs w:val="24"/>
        </w:rPr>
        <w:t xml:space="preserve">: </w:t>
      </w:r>
    </w:p>
    <w:p w14:paraId="238A9A90" w14:textId="77777777" w:rsidR="00044688" w:rsidRDefault="00044688" w:rsidP="00044688">
      <w:pPr>
        <w:pStyle w:val="ListParagraph"/>
        <w:spacing w:after="0" w:line="240" w:lineRule="auto"/>
        <w:ind w:left="360"/>
        <w:jc w:val="both"/>
        <w:rPr>
          <w:rFonts w:asciiTheme="majorHAnsi" w:eastAsia="Times New Roman" w:hAnsiTheme="majorHAnsi" w:cstheme="minorHAnsi"/>
          <w:sz w:val="24"/>
          <w:szCs w:val="24"/>
        </w:rPr>
      </w:pPr>
    </w:p>
    <w:p w14:paraId="17585D9B" w14:textId="77777777" w:rsidR="00044688" w:rsidRDefault="00DC091A"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GDPR 6. cikk (1) bekezdés b</w:t>
      </w:r>
      <w:r w:rsidRPr="00044688">
        <w:rPr>
          <w:rFonts w:asciiTheme="majorHAnsi" w:eastAsia="Times New Roman" w:hAnsiTheme="majorHAnsi" w:cstheme="minorHAnsi"/>
          <w:sz w:val="24"/>
          <w:szCs w:val="24"/>
        </w:rPr>
        <w:t>) pont</w:t>
      </w:r>
      <w:r>
        <w:rPr>
          <w:rFonts w:asciiTheme="majorHAnsi" w:eastAsia="Times New Roman" w:hAnsiTheme="majorHAnsi" w:cstheme="minorHAnsi"/>
          <w:sz w:val="24"/>
          <w:szCs w:val="24"/>
        </w:rPr>
        <w:t>ja</w:t>
      </w:r>
      <w:r w:rsidR="00AE6E2A" w:rsidRPr="00044688">
        <w:rPr>
          <w:rFonts w:asciiTheme="majorHAnsi" w:eastAsia="Times New Roman" w:hAnsiTheme="majorHAnsi" w:cstheme="minorHAnsi"/>
          <w:sz w:val="24"/>
          <w:szCs w:val="24"/>
        </w:rPr>
        <w:t xml:space="preserve">, </w:t>
      </w:r>
    </w:p>
    <w:p w14:paraId="340BCE3D" w14:textId="77777777" w:rsidR="00044688" w:rsidRPr="00044688" w:rsidRDefault="00044688" w:rsidP="00044688">
      <w:pPr>
        <w:pStyle w:val="ListParagraph"/>
        <w:tabs>
          <w:tab w:val="left" w:pos="851"/>
        </w:tabs>
        <w:spacing w:after="0" w:line="240" w:lineRule="auto"/>
        <w:jc w:val="both"/>
        <w:rPr>
          <w:rFonts w:asciiTheme="majorHAnsi" w:eastAsia="Times New Roman" w:hAnsiTheme="majorHAnsi" w:cstheme="minorHAnsi"/>
          <w:sz w:val="24"/>
          <w:szCs w:val="24"/>
        </w:rPr>
      </w:pPr>
    </w:p>
    <w:p w14:paraId="43F3C636" w14:textId="77777777" w:rsidR="00AE6E2A" w:rsidRDefault="00044688"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hAnsiTheme="majorHAnsi" w:cstheme="minorHAnsi"/>
          <w:sz w:val="24"/>
          <w:szCs w:val="24"/>
        </w:rPr>
        <w:t>A</w:t>
      </w:r>
      <w:r w:rsidR="00AE6E2A" w:rsidRPr="004D2478">
        <w:rPr>
          <w:rFonts w:asciiTheme="majorHAnsi" w:hAnsiTheme="majorHAnsi" w:cstheme="minorHAnsi"/>
          <w:sz w:val="24"/>
          <w:szCs w:val="24"/>
        </w:rPr>
        <w:t>z elektronikus kereskedelemi szolgáltatások, valamint az információs társadalommal összefüggő szolgáltatások egyes kérdéseiről szóló 2001. évi CVIII. törvény (a továbbiakban: Elker tv.) 13/A. § (3) bekezdése</w:t>
      </w:r>
      <w:r w:rsidR="00AE6E2A">
        <w:rPr>
          <w:rFonts w:asciiTheme="majorHAnsi" w:eastAsia="Times New Roman" w:hAnsiTheme="majorHAnsi" w:cstheme="minorHAnsi"/>
          <w:sz w:val="24"/>
          <w:szCs w:val="24"/>
        </w:rPr>
        <w:t xml:space="preserve">: </w:t>
      </w:r>
    </w:p>
    <w:p w14:paraId="7A07ED77" w14:textId="77777777" w:rsidR="00AE6E2A" w:rsidRDefault="00AE6E2A" w:rsidP="00044688">
      <w:pPr>
        <w:pStyle w:val="ListParagraph"/>
        <w:tabs>
          <w:tab w:val="left" w:pos="851"/>
        </w:tabs>
        <w:spacing w:after="0" w:line="240" w:lineRule="auto"/>
        <w:ind w:left="360"/>
        <w:jc w:val="both"/>
        <w:rPr>
          <w:rFonts w:asciiTheme="majorHAnsi" w:eastAsia="Times New Roman" w:hAnsiTheme="majorHAnsi" w:cstheme="minorHAnsi"/>
          <w:sz w:val="24"/>
          <w:szCs w:val="24"/>
        </w:rPr>
      </w:pPr>
    </w:p>
    <w:p w14:paraId="1D2DE4FF" w14:textId="77777777" w:rsidR="00AE6E2A" w:rsidRDefault="00AE6E2A" w:rsidP="00044688">
      <w:pPr>
        <w:pStyle w:val="ListParagraph"/>
        <w:tabs>
          <w:tab w:val="left" w:pos="851"/>
        </w:tabs>
        <w:spacing w:after="0" w:line="240" w:lineRule="auto"/>
        <w:ind w:left="360"/>
        <w:jc w:val="both"/>
        <w:rPr>
          <w:rFonts w:asciiTheme="majorHAnsi" w:hAnsiTheme="majorHAnsi"/>
          <w:i/>
          <w:sz w:val="18"/>
          <w:szCs w:val="18"/>
        </w:rPr>
      </w:pPr>
      <w:r w:rsidRPr="00612E86">
        <w:rPr>
          <w:rFonts w:asciiTheme="majorHAnsi" w:hAnsiTheme="majorHAnsi"/>
          <w:i/>
          <w:sz w:val="18"/>
          <w:szCs w:val="18"/>
        </w:rPr>
        <w:t>A szolgáltató a szolgáltatás nyújtása céljából kezelheti azon személyes adatokat, amelyek a szolgáltatás nyújtásához technikailag elengedhetetlenül szükségesek. A szolgáltatónak az egyéb feltételek azonossága esetén úgy kell megválasztania és minden esetben oly módon kell üzemeltetnie az információs társadalommal összefüggő szolgáltatás nyújtása során alkalmazott eszközöket, hogy személyes adatok kezelésére csak akkor kerüljön sor, ha ez a szolgáltatás nyújtásához és az e törvényben meghatározott egyéb célok teljesüléséhez feltétlenül szükséges</w:t>
      </w:r>
      <w:r>
        <w:rPr>
          <w:rFonts w:asciiTheme="majorHAnsi" w:hAnsiTheme="majorHAnsi"/>
          <w:i/>
          <w:sz w:val="18"/>
          <w:szCs w:val="18"/>
        </w:rPr>
        <w:t xml:space="preserve">, </w:t>
      </w:r>
      <w:r w:rsidRPr="00612E86">
        <w:rPr>
          <w:rFonts w:asciiTheme="majorHAnsi" w:hAnsiTheme="majorHAnsi"/>
          <w:i/>
          <w:sz w:val="18"/>
          <w:szCs w:val="18"/>
        </w:rPr>
        <w:t>azonban ebben az esetben is csak a szükséges mértékben és ideig.</w:t>
      </w:r>
    </w:p>
    <w:p w14:paraId="04B6BA5F" w14:textId="77777777" w:rsidR="00044688" w:rsidRDefault="00044688" w:rsidP="00044688">
      <w:pPr>
        <w:pStyle w:val="ListParagraph"/>
        <w:tabs>
          <w:tab w:val="left" w:pos="851"/>
        </w:tabs>
        <w:spacing w:after="0" w:line="240" w:lineRule="auto"/>
        <w:ind w:left="360"/>
        <w:jc w:val="both"/>
        <w:rPr>
          <w:rFonts w:asciiTheme="majorHAnsi" w:hAnsiTheme="majorHAnsi"/>
          <w:i/>
          <w:sz w:val="18"/>
          <w:szCs w:val="18"/>
        </w:rPr>
      </w:pPr>
    </w:p>
    <w:p w14:paraId="711876AC" w14:textId="77777777" w:rsidR="00044688" w:rsidRDefault="00044688" w:rsidP="00044688">
      <w:pPr>
        <w:pStyle w:val="ListParagraph"/>
        <w:numPr>
          <w:ilvl w:val="1"/>
          <w:numId w:val="29"/>
        </w:numPr>
        <w:tabs>
          <w:tab w:val="left" w:pos="851"/>
        </w:tabs>
        <w:spacing w:after="0" w:line="240" w:lineRule="auto"/>
        <w:jc w:val="both"/>
        <w:rPr>
          <w:rFonts w:asciiTheme="majorHAnsi" w:hAnsiTheme="majorHAnsi" w:cstheme="minorHAnsi"/>
          <w:sz w:val="24"/>
          <w:szCs w:val="24"/>
        </w:rPr>
      </w:pPr>
      <w:r>
        <w:rPr>
          <w:rFonts w:asciiTheme="majorHAnsi" w:hAnsiTheme="majorHAnsi" w:cstheme="minorHAnsi"/>
          <w:sz w:val="24"/>
          <w:szCs w:val="24"/>
        </w:rPr>
        <w:t>A</w:t>
      </w:r>
      <w:r w:rsidRPr="00044688">
        <w:rPr>
          <w:rFonts w:asciiTheme="majorHAnsi" w:hAnsiTheme="majorHAnsi" w:cstheme="minorHAnsi"/>
          <w:sz w:val="24"/>
          <w:szCs w:val="24"/>
        </w:rPr>
        <w:t xml:space="preserve"> számviteli jogszabályoknak megfelelő számlát kiállítása eseté</w:t>
      </w:r>
      <w:r w:rsidR="00D0242C">
        <w:rPr>
          <w:rFonts w:asciiTheme="majorHAnsi" w:hAnsiTheme="majorHAnsi" w:cstheme="minorHAnsi"/>
          <w:sz w:val="24"/>
          <w:szCs w:val="24"/>
        </w:rPr>
        <w:t>n a</w:t>
      </w:r>
      <w:r w:rsidRPr="00044688">
        <w:rPr>
          <w:rFonts w:asciiTheme="majorHAnsi" w:hAnsiTheme="majorHAnsi" w:cstheme="minorHAnsi"/>
          <w:sz w:val="24"/>
          <w:szCs w:val="24"/>
        </w:rPr>
        <w:t xml:space="preserve"> 6. cikk (1) bekezdés c) pont</w:t>
      </w:r>
      <w:r w:rsidR="00D0242C">
        <w:rPr>
          <w:rFonts w:asciiTheme="majorHAnsi" w:hAnsiTheme="majorHAnsi" w:cstheme="minorHAnsi"/>
          <w:sz w:val="24"/>
          <w:szCs w:val="24"/>
        </w:rPr>
        <w:t>ja.</w:t>
      </w:r>
    </w:p>
    <w:p w14:paraId="528D8C1C" w14:textId="77777777" w:rsidR="00151800" w:rsidRPr="00151800" w:rsidRDefault="00151800" w:rsidP="00151800">
      <w:pPr>
        <w:tabs>
          <w:tab w:val="left" w:pos="851"/>
        </w:tabs>
        <w:spacing w:after="0" w:line="240" w:lineRule="auto"/>
        <w:jc w:val="both"/>
        <w:rPr>
          <w:rFonts w:asciiTheme="majorHAnsi" w:hAnsiTheme="majorHAnsi" w:cstheme="minorHAnsi"/>
          <w:sz w:val="24"/>
          <w:szCs w:val="24"/>
        </w:rPr>
      </w:pPr>
    </w:p>
    <w:p w14:paraId="1B44F01B" w14:textId="77777777" w:rsidR="00151800" w:rsidRPr="00086955" w:rsidRDefault="00151800" w:rsidP="00151800">
      <w:pPr>
        <w:pStyle w:val="NormalWeb"/>
        <w:numPr>
          <w:ilvl w:val="1"/>
          <w:numId w:val="29"/>
        </w:numPr>
        <w:tabs>
          <w:tab w:val="left" w:pos="851"/>
          <w:tab w:val="left" w:pos="1560"/>
        </w:tabs>
        <w:spacing w:before="0" w:beforeAutospacing="0" w:after="0" w:afterAutospacing="0"/>
        <w:jc w:val="both"/>
        <w:rPr>
          <w:rFonts w:asciiTheme="majorHAnsi" w:eastAsiaTheme="minorEastAsia" w:hAnsiTheme="majorHAnsi" w:cstheme="minorHAnsi"/>
        </w:rPr>
      </w:pPr>
      <w:r w:rsidRPr="00086955">
        <w:rPr>
          <w:rFonts w:asciiTheme="majorHAnsi" w:eastAsiaTheme="minorEastAsia" w:hAnsiTheme="majorHAnsi" w:cstheme="minorHAnsi"/>
        </w:rPr>
        <w:t>A szerződésből eredő követelések érvényesítése esetén a Polgári</w:t>
      </w:r>
      <w:r>
        <w:rPr>
          <w:rFonts w:asciiTheme="majorHAnsi" w:hAnsiTheme="majorHAnsi" w:cstheme="minorHAnsi"/>
        </w:rPr>
        <w:t xml:space="preserve"> </w:t>
      </w:r>
      <w:r w:rsidRPr="00086955">
        <w:rPr>
          <w:rFonts w:asciiTheme="majorHAnsi" w:eastAsiaTheme="minorEastAsia" w:hAnsiTheme="majorHAnsi" w:cstheme="minorHAnsi"/>
        </w:rPr>
        <w:t>Törvénykönyvről szóló 2013. évi V. törvény 6:21. §-a szerint 5 év.</w:t>
      </w:r>
    </w:p>
    <w:p w14:paraId="3EBBFECB" w14:textId="77777777" w:rsidR="00151800" w:rsidRDefault="00151800" w:rsidP="00151800">
      <w:pPr>
        <w:pStyle w:val="NormalWeb"/>
        <w:spacing w:before="0" w:beforeAutospacing="0" w:after="0" w:afterAutospacing="0"/>
        <w:ind w:left="1440"/>
        <w:jc w:val="both"/>
        <w:rPr>
          <w:rFonts w:asciiTheme="majorHAnsi" w:hAnsiTheme="majorHAnsi" w:cstheme="minorHAnsi"/>
        </w:rPr>
      </w:pPr>
    </w:p>
    <w:p w14:paraId="4D2A9A6C"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6:22. § [Elévülés]</w:t>
      </w:r>
    </w:p>
    <w:p w14:paraId="7672F18E"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(1) Ha e törvény eltérően nem rendelkezik, a követelések öt év alatt évülnek el.</w:t>
      </w:r>
    </w:p>
    <w:p w14:paraId="32A9CA00"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(2) Az elévülés akkor kezdődik, amikor a követelés esedékessé válik.</w:t>
      </w:r>
    </w:p>
    <w:p w14:paraId="36B72DC1"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(3) Az elévülési idő megváltoztatására irányuló megállapodást írásba kell foglalni.</w:t>
      </w:r>
    </w:p>
    <w:p w14:paraId="2C631118"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(4) Az elévülést kizáró megállapodás semmis.</w:t>
      </w:r>
    </w:p>
    <w:p w14:paraId="6F93803C" w14:textId="77777777" w:rsidR="00AE6E2A" w:rsidRDefault="00AE6E2A" w:rsidP="00AE6E2A">
      <w:pPr>
        <w:spacing w:after="0" w:line="240" w:lineRule="auto"/>
        <w:jc w:val="both"/>
        <w:rPr>
          <w:rFonts w:asciiTheme="majorHAnsi" w:eastAsia="Times New Roman" w:hAnsiTheme="majorHAnsi" w:cstheme="minorHAnsi"/>
          <w:sz w:val="24"/>
          <w:szCs w:val="24"/>
        </w:rPr>
      </w:pPr>
    </w:p>
    <w:p w14:paraId="08AB78AF" w14:textId="77777777" w:rsidR="00AE6E2A" w:rsidRDefault="00AE6E2A" w:rsidP="00CD2529">
      <w:pPr>
        <w:pStyle w:val="ListParagraph"/>
        <w:numPr>
          <w:ilvl w:val="0"/>
          <w:numId w:val="29"/>
        </w:numPr>
        <w:spacing w:after="0" w:line="240" w:lineRule="auto"/>
        <w:rPr>
          <w:rFonts w:asciiTheme="majorHAnsi" w:hAnsiTheme="majorHAnsi"/>
          <w:sz w:val="24"/>
          <w:szCs w:val="24"/>
        </w:rPr>
      </w:pPr>
      <w:r>
        <w:rPr>
          <w:rFonts w:asciiTheme="majorHAnsi" w:hAnsiTheme="majorHAnsi"/>
          <w:sz w:val="24"/>
          <w:szCs w:val="24"/>
        </w:rPr>
        <w:t xml:space="preserve">Tájékoztatjuk, hogy </w:t>
      </w:r>
    </w:p>
    <w:p w14:paraId="354180DB" w14:textId="77777777" w:rsidR="00AE6E2A" w:rsidRDefault="00AE6E2A" w:rsidP="00AE6E2A">
      <w:pPr>
        <w:spacing w:after="0" w:line="240" w:lineRule="auto"/>
        <w:rPr>
          <w:rFonts w:asciiTheme="majorHAnsi" w:eastAsiaTheme="minorEastAsia" w:hAnsiTheme="majorHAnsi"/>
          <w:sz w:val="24"/>
          <w:szCs w:val="24"/>
          <w:lang w:eastAsia="hu-HU"/>
        </w:rPr>
      </w:pPr>
    </w:p>
    <w:p w14:paraId="2CF91CA3" w14:textId="77777777" w:rsidR="00DC091A" w:rsidRDefault="00DC091A" w:rsidP="00DC091A">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az adatkezelés szerződés teljesítéséhez szükséges</w:t>
      </w:r>
      <w:r w:rsidRPr="00FC7D77">
        <w:rPr>
          <w:rFonts w:asciiTheme="majorHAnsi" w:hAnsiTheme="majorHAnsi"/>
          <w:sz w:val="24"/>
          <w:szCs w:val="24"/>
        </w:rPr>
        <w:t>.</w:t>
      </w:r>
    </w:p>
    <w:p w14:paraId="6BCC7334" w14:textId="77777777" w:rsidR="00AE6E2A" w:rsidRDefault="00AE6E2A" w:rsidP="00AE6E2A">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sidR="00FE49BC">
        <w:rPr>
          <w:rFonts w:asciiTheme="majorHAnsi" w:hAnsiTheme="majorHAnsi"/>
          <w:sz w:val="24"/>
          <w:szCs w:val="24"/>
        </w:rPr>
        <w:t xml:space="preserve"> hogy tudjuk a rendelését teljesíteni.</w:t>
      </w:r>
    </w:p>
    <w:p w14:paraId="1D6C7180" w14:textId="77777777" w:rsidR="00AE6E2A" w:rsidRDefault="00AE6E2A" w:rsidP="00AE6E2A">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w:t>
      </w:r>
      <w:r w:rsidR="00FE49BC">
        <w:rPr>
          <w:rFonts w:asciiTheme="majorHAnsi" w:hAnsiTheme="majorHAnsi"/>
          <w:sz w:val="24"/>
          <w:szCs w:val="24"/>
        </w:rPr>
        <w:t xml:space="preserve">azzal a </w:t>
      </w:r>
      <w:r w:rsidR="00A14558">
        <w:rPr>
          <w:rFonts w:asciiTheme="majorHAnsi" w:hAnsiTheme="majorHAnsi"/>
          <w:b/>
          <w:sz w:val="24"/>
          <w:szCs w:val="24"/>
          <w:u w:val="single"/>
        </w:rPr>
        <w:t>következménnye</w:t>
      </w:r>
      <w:r w:rsidR="00FE49BC" w:rsidRPr="00FE49BC">
        <w:rPr>
          <w:rFonts w:asciiTheme="majorHAnsi" w:hAnsiTheme="majorHAnsi"/>
          <w:b/>
          <w:sz w:val="24"/>
          <w:szCs w:val="24"/>
          <w:u w:val="single"/>
        </w:rPr>
        <w:t>l</w:t>
      </w:r>
      <w:r w:rsidR="00FE49BC">
        <w:rPr>
          <w:rFonts w:asciiTheme="majorHAnsi" w:hAnsiTheme="majorHAnsi"/>
          <w:sz w:val="24"/>
          <w:szCs w:val="24"/>
        </w:rPr>
        <w:t xml:space="preserve"> jár, hogy nem tudjuk a rendelését feldolgozni.</w:t>
      </w:r>
    </w:p>
    <w:p w14:paraId="644B0CA5" w14:textId="77777777" w:rsidR="00FE49BC" w:rsidRDefault="00FE49BC">
      <w:pPr>
        <w:rPr>
          <w:rFonts w:asciiTheme="majorHAnsi" w:eastAsiaTheme="minorEastAsia" w:hAnsiTheme="majorHAnsi"/>
          <w:sz w:val="24"/>
          <w:szCs w:val="24"/>
          <w:lang w:eastAsia="hu-HU"/>
        </w:rPr>
      </w:pPr>
      <w:r>
        <w:rPr>
          <w:rFonts w:asciiTheme="majorHAnsi" w:hAnsiTheme="majorHAnsi"/>
          <w:sz w:val="24"/>
          <w:szCs w:val="24"/>
        </w:rPr>
        <w:br w:type="page"/>
      </w:r>
    </w:p>
    <w:p w14:paraId="2E310B48" w14:textId="77777777" w:rsidR="00AE6E2A" w:rsidRDefault="00AE6E2A" w:rsidP="00AE6E2A">
      <w:pPr>
        <w:pStyle w:val="ListParagraph"/>
        <w:spacing w:after="0" w:line="240" w:lineRule="auto"/>
        <w:rPr>
          <w:rFonts w:asciiTheme="majorHAnsi" w:hAnsiTheme="majorHAnsi"/>
          <w:sz w:val="24"/>
          <w:szCs w:val="24"/>
        </w:rPr>
      </w:pPr>
    </w:p>
    <w:p w14:paraId="2A8A8DDE" w14:textId="77777777" w:rsidR="00AE6E2A" w:rsidRPr="00AE6E2A" w:rsidRDefault="00AE6E2A" w:rsidP="00AE6E2A">
      <w:pPr>
        <w:spacing w:after="0" w:line="240" w:lineRule="auto"/>
        <w:rPr>
          <w:rStyle w:val="IntenseReference"/>
          <w:rFonts w:asciiTheme="majorHAnsi" w:hAnsiTheme="majorHAnsi"/>
          <w:sz w:val="24"/>
          <w:szCs w:val="24"/>
          <w:u w:val="none"/>
        </w:rPr>
      </w:pPr>
      <w:bookmarkStart w:id="0" w:name="pr125"/>
      <w:bookmarkEnd w:id="0"/>
      <w:r>
        <w:rPr>
          <w:rStyle w:val="IntenseReference"/>
          <w:rFonts w:asciiTheme="majorHAnsi" w:hAnsiTheme="majorHAnsi"/>
          <w:sz w:val="24"/>
          <w:szCs w:val="24"/>
          <w:u w:val="none"/>
        </w:rPr>
        <w:t>Az igénybe vett a</w:t>
      </w:r>
      <w:r w:rsidRPr="00AE6E2A">
        <w:rPr>
          <w:rStyle w:val="IntenseReference"/>
          <w:rFonts w:asciiTheme="majorHAnsi" w:hAnsiTheme="majorHAnsi"/>
          <w:sz w:val="24"/>
          <w:szCs w:val="24"/>
          <w:u w:val="none"/>
        </w:rPr>
        <w:t>datfeldolgozók</w:t>
      </w:r>
    </w:p>
    <w:p w14:paraId="207146C8" w14:textId="77777777" w:rsidR="00AE6E2A" w:rsidRDefault="00AE6E2A" w:rsidP="00AE6E2A">
      <w:pPr>
        <w:spacing w:after="0" w:line="240" w:lineRule="auto"/>
        <w:jc w:val="both"/>
        <w:rPr>
          <w:rFonts w:asciiTheme="majorHAnsi" w:hAnsiTheme="majorHAnsi"/>
          <w:sz w:val="24"/>
          <w:szCs w:val="24"/>
        </w:rPr>
      </w:pPr>
    </w:p>
    <w:p w14:paraId="34B524EC"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t>Szállítás</w:t>
      </w:r>
    </w:p>
    <w:p w14:paraId="24564967" w14:textId="77777777" w:rsidR="00AE6E2A" w:rsidRDefault="00AE6E2A" w:rsidP="00AE6E2A">
      <w:pPr>
        <w:pStyle w:val="ListParagraph"/>
        <w:spacing w:after="0" w:line="240" w:lineRule="auto"/>
        <w:jc w:val="both"/>
        <w:rPr>
          <w:rFonts w:asciiTheme="majorHAnsi" w:hAnsiTheme="majorHAnsi"/>
          <w:sz w:val="24"/>
          <w:szCs w:val="24"/>
        </w:rPr>
      </w:pPr>
    </w:p>
    <w:p w14:paraId="1D4ABBD4"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Adatfeldolgozó által ellátott tevékenység: Termékek kiszállítása, fuvarozás</w:t>
      </w:r>
    </w:p>
    <w:p w14:paraId="57146B76" w14:textId="77777777" w:rsidR="00AE6E2A" w:rsidRDefault="00AE6E2A" w:rsidP="00AE6E2A">
      <w:pPr>
        <w:pStyle w:val="ListParagraph"/>
        <w:spacing w:after="0" w:line="240" w:lineRule="auto"/>
        <w:ind w:left="360"/>
        <w:jc w:val="both"/>
        <w:rPr>
          <w:rFonts w:asciiTheme="majorHAnsi" w:hAnsiTheme="majorHAnsi"/>
          <w:sz w:val="24"/>
          <w:szCs w:val="24"/>
        </w:rPr>
      </w:pPr>
    </w:p>
    <w:p w14:paraId="456B7797"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 xml:space="preserve">Adatfeldolgozó megnevezése és elérhetősége: </w:t>
      </w:r>
    </w:p>
    <w:p w14:paraId="46D7C102" w14:textId="77777777" w:rsidR="00AE6E2A" w:rsidRDefault="00AE6E2A" w:rsidP="00960C33">
      <w:pPr>
        <w:pStyle w:val="ListParagraph"/>
        <w:spacing w:after="0" w:line="240" w:lineRule="auto"/>
        <w:ind w:left="1056"/>
        <w:jc w:val="both"/>
        <w:rPr>
          <w:rFonts w:asciiTheme="majorHAnsi" w:hAnsiTheme="majorHAnsi"/>
          <w:sz w:val="24"/>
          <w:szCs w:val="24"/>
        </w:rPr>
      </w:pPr>
    </w:p>
    <w:p w14:paraId="5E144BCE"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DPD Hungária Futárpostai Csomagküldő Szolgáltató </w:t>
      </w:r>
    </w:p>
    <w:p w14:paraId="4BAD151F"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Korlátolt Felelősségű Társaság </w:t>
      </w:r>
    </w:p>
    <w:p w14:paraId="4A1026B2"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székhely: 1158 Budapest, Késmárk u. 14/B.</w:t>
      </w:r>
    </w:p>
    <w:p w14:paraId="68A94BBC"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+36 (1) 501-6200</w:t>
      </w:r>
    </w:p>
    <w:p w14:paraId="41CB59AB"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+ 36 (40) 100-373</w:t>
      </w:r>
    </w:p>
    <w:p w14:paraId="313BBDF4" w14:textId="77777777" w:rsidR="00AE6E2A" w:rsidRPr="00960C33" w:rsidRDefault="00000000" w:rsidP="00960C33">
      <w:pPr>
        <w:spacing w:after="0"/>
        <w:ind w:left="696"/>
        <w:rPr>
          <w:rFonts w:asciiTheme="majorHAnsi" w:hAnsiTheme="majorHAnsi"/>
          <w:sz w:val="24"/>
          <w:szCs w:val="24"/>
        </w:rPr>
      </w:pPr>
      <w:hyperlink r:id="rId8" w:history="1">
        <w:r w:rsidR="00960C33" w:rsidRPr="0026646B">
          <w:rPr>
            <w:rStyle w:val="Hyperlink"/>
            <w:rFonts w:asciiTheme="majorHAnsi" w:hAnsiTheme="majorHAnsi"/>
            <w:sz w:val="24"/>
            <w:szCs w:val="24"/>
          </w:rPr>
          <w:t>dpd@dpd.hu</w:t>
        </w:r>
      </w:hyperlink>
    </w:p>
    <w:p w14:paraId="5BF30265" w14:textId="77777777" w:rsidR="00AE6E2A" w:rsidRDefault="00AE6E2A" w:rsidP="00AE6E2A">
      <w:pPr>
        <w:pStyle w:val="ListParagraph"/>
        <w:spacing w:after="0" w:line="240" w:lineRule="auto"/>
        <w:ind w:left="360"/>
        <w:jc w:val="both"/>
        <w:rPr>
          <w:rFonts w:asciiTheme="majorHAnsi" w:hAnsiTheme="majorHAnsi"/>
          <w:sz w:val="24"/>
          <w:szCs w:val="24"/>
        </w:rPr>
      </w:pPr>
    </w:p>
    <w:p w14:paraId="14AFC4D8" w14:textId="77777777" w:rsidR="00AE6E2A" w:rsidRDefault="00AE6E2A" w:rsidP="00AE6E2A">
      <w:pPr>
        <w:pStyle w:val="ListParagraph"/>
        <w:numPr>
          <w:ilvl w:val="0"/>
          <w:numId w:val="22"/>
        </w:numPr>
        <w:spacing w:after="0" w:line="240" w:lineRule="auto"/>
        <w:jc w:val="both"/>
        <w:rPr>
          <w:rFonts w:asciiTheme="majorHAnsi" w:hAnsiTheme="majorHAnsi" w:cstheme="minorHAnsi"/>
          <w:sz w:val="24"/>
          <w:szCs w:val="24"/>
        </w:rPr>
      </w:pPr>
      <w:r w:rsidRPr="003705FC">
        <w:rPr>
          <w:rFonts w:asciiTheme="majorHAnsi" w:eastAsia="Times New Roman" w:hAnsiTheme="majorHAnsi" w:cstheme="minorHAnsi"/>
          <w:sz w:val="24"/>
          <w:szCs w:val="24"/>
        </w:rPr>
        <w:t>Az adatkezelés ténye, a</w:t>
      </w:r>
      <w:r w:rsidRPr="003705FC">
        <w:rPr>
          <w:rFonts w:asciiTheme="majorHAnsi" w:hAnsiTheme="majorHAnsi" w:cstheme="minorHAnsi"/>
          <w:sz w:val="24"/>
          <w:szCs w:val="24"/>
        </w:rPr>
        <w:t xml:space="preserve"> kezelt adatok köre</w:t>
      </w:r>
      <w:r w:rsidRPr="003705FC">
        <w:rPr>
          <w:rFonts w:asciiTheme="majorHAnsi" w:hAnsiTheme="majorHAnsi" w:cstheme="minorHAnsi"/>
          <w:iCs/>
          <w:sz w:val="24"/>
          <w:szCs w:val="24"/>
        </w:rPr>
        <w:t xml:space="preserve">: </w:t>
      </w:r>
      <w:r w:rsidRPr="003705FC">
        <w:rPr>
          <w:rFonts w:asciiTheme="majorHAnsi" w:hAnsiTheme="majorHAnsi" w:cstheme="minorHAnsi"/>
          <w:sz w:val="24"/>
          <w:szCs w:val="24"/>
        </w:rPr>
        <w:t>Szállítási n</w:t>
      </w:r>
      <w:r w:rsidR="00E84AAA">
        <w:rPr>
          <w:rFonts w:asciiTheme="majorHAnsi" w:hAnsiTheme="majorHAnsi" w:cstheme="minorHAnsi"/>
          <w:sz w:val="24"/>
          <w:szCs w:val="24"/>
        </w:rPr>
        <w:t>év, szállítási cím, telefonszám, e-mail cím.</w:t>
      </w:r>
    </w:p>
    <w:p w14:paraId="361F5861" w14:textId="77777777" w:rsidR="00AE6E2A" w:rsidRDefault="00AE6E2A" w:rsidP="00AE6E2A">
      <w:pPr>
        <w:pStyle w:val="ListParagraph"/>
        <w:spacing w:after="0" w:line="240" w:lineRule="auto"/>
        <w:ind w:left="360"/>
        <w:jc w:val="both"/>
        <w:rPr>
          <w:rFonts w:asciiTheme="majorHAnsi" w:hAnsiTheme="majorHAnsi" w:cstheme="minorHAnsi"/>
          <w:sz w:val="24"/>
          <w:szCs w:val="24"/>
        </w:rPr>
      </w:pPr>
    </w:p>
    <w:p w14:paraId="6B8E46C5" w14:textId="77777777" w:rsidR="00AE6E2A"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3705FC">
        <w:rPr>
          <w:rFonts w:asciiTheme="majorHAnsi" w:eastAsia="Times New Roman" w:hAnsiTheme="majorHAnsi" w:cstheme="minorHAnsi"/>
          <w:sz w:val="24"/>
          <w:szCs w:val="24"/>
        </w:rPr>
        <w:t>Az érintettek köre: A házhozszállítást  kérő valamennyi érintett.</w:t>
      </w:r>
    </w:p>
    <w:p w14:paraId="4C3DE2FC" w14:textId="77777777" w:rsidR="00AE6E2A" w:rsidRPr="0044261C" w:rsidRDefault="00AE6E2A" w:rsidP="00AE6E2A">
      <w:pPr>
        <w:pStyle w:val="ListParagraph"/>
        <w:rPr>
          <w:rFonts w:asciiTheme="majorHAnsi" w:hAnsiTheme="majorHAnsi" w:cstheme="minorHAnsi"/>
          <w:sz w:val="24"/>
          <w:szCs w:val="24"/>
        </w:rPr>
      </w:pPr>
    </w:p>
    <w:p w14:paraId="7D39BB47" w14:textId="77777777" w:rsidR="00AE6E2A" w:rsidRPr="0044261C"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44261C">
        <w:rPr>
          <w:rFonts w:asciiTheme="majorHAnsi" w:hAnsiTheme="majorHAnsi" w:cstheme="minorHAnsi"/>
          <w:sz w:val="24"/>
          <w:szCs w:val="24"/>
        </w:rPr>
        <w:t xml:space="preserve">Az adatkezelés célja: </w:t>
      </w:r>
      <w:r w:rsidRPr="0044261C">
        <w:rPr>
          <w:rFonts w:asciiTheme="majorHAnsi" w:hAnsiTheme="majorHAnsi" w:cstheme="minorHAnsi"/>
          <w:iCs/>
          <w:sz w:val="24"/>
          <w:szCs w:val="24"/>
        </w:rPr>
        <w:t>A megrendelt termék házhoz szállítása.</w:t>
      </w:r>
    </w:p>
    <w:p w14:paraId="2AD29BEA"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6CB42311" w14:textId="77777777" w:rsidR="00AE6E2A" w:rsidRPr="00162135" w:rsidRDefault="00AE6E2A" w:rsidP="00AE6E2A">
      <w:pPr>
        <w:pStyle w:val="ListParagraph"/>
        <w:numPr>
          <w:ilvl w:val="0"/>
          <w:numId w:val="22"/>
        </w:numPr>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Az adatkezelés időtartama, az adatok törlésének határideje</w:t>
      </w:r>
      <w:r w:rsidRPr="00162135">
        <w:rPr>
          <w:rFonts w:asciiTheme="majorHAnsi" w:hAnsiTheme="majorHAnsi" w:cstheme="minorHAnsi"/>
          <w:sz w:val="24"/>
          <w:szCs w:val="24"/>
        </w:rPr>
        <w:t>: A házhozszállítás lebonyolításáig tart.</w:t>
      </w:r>
    </w:p>
    <w:p w14:paraId="55B232D1" w14:textId="77777777" w:rsidR="00AE6E2A" w:rsidRDefault="00AE6E2A" w:rsidP="00AE6E2A">
      <w:pPr>
        <w:spacing w:after="0" w:line="240" w:lineRule="auto"/>
        <w:jc w:val="both"/>
        <w:rPr>
          <w:rFonts w:asciiTheme="majorHAnsi" w:hAnsiTheme="majorHAnsi"/>
          <w:sz w:val="24"/>
          <w:szCs w:val="24"/>
        </w:rPr>
      </w:pPr>
    </w:p>
    <w:p w14:paraId="30546EA4" w14:textId="77777777" w:rsidR="00AE6E2A" w:rsidRPr="00DC091A" w:rsidRDefault="00AE6E2A" w:rsidP="00AE6E2A">
      <w:pPr>
        <w:pStyle w:val="ListParagraph"/>
        <w:numPr>
          <w:ilvl w:val="0"/>
          <w:numId w:val="22"/>
        </w:numPr>
        <w:tabs>
          <w:tab w:val="left" w:pos="426"/>
        </w:tabs>
        <w:autoSpaceDE w:val="0"/>
        <w:autoSpaceDN w:val="0"/>
        <w:spacing w:after="0" w:line="240" w:lineRule="auto"/>
        <w:jc w:val="both"/>
        <w:rPr>
          <w:rFonts w:asciiTheme="majorHAnsi" w:hAnsiTheme="majorHAnsi"/>
          <w:sz w:val="24"/>
          <w:szCs w:val="24"/>
        </w:rPr>
      </w:pPr>
      <w:r w:rsidRPr="00DC091A">
        <w:rPr>
          <w:rFonts w:asciiTheme="majorHAnsi" w:hAnsiTheme="majorHAnsi" w:cstheme="minorHAnsi"/>
          <w:sz w:val="24"/>
          <w:szCs w:val="24"/>
        </w:rPr>
        <w:t>Az adatfeldolgozás jogalapja:</w:t>
      </w:r>
      <w:r w:rsidRPr="00DC091A">
        <w:rPr>
          <w:rFonts w:asciiTheme="majorHAnsi" w:eastAsia="Times New Roman" w:hAnsiTheme="majorHAnsi" w:cstheme="minorHAnsi"/>
          <w:sz w:val="24"/>
          <w:szCs w:val="24"/>
        </w:rPr>
        <w:t xml:space="preserve"> </w:t>
      </w:r>
      <w:r w:rsidR="004F53D0">
        <w:rPr>
          <w:rFonts w:asciiTheme="majorHAnsi" w:eastAsia="Times New Roman" w:hAnsiTheme="majorHAnsi" w:cstheme="minorHAnsi"/>
          <w:sz w:val="24"/>
          <w:szCs w:val="24"/>
        </w:rPr>
        <w:t>6. cikk (1) bekezdés b)</w:t>
      </w:r>
      <w:r w:rsidR="00DC091A">
        <w:rPr>
          <w:rFonts w:asciiTheme="majorHAnsi" w:eastAsia="Times New Roman" w:hAnsiTheme="majorHAnsi" w:cstheme="minorHAnsi"/>
          <w:sz w:val="24"/>
          <w:szCs w:val="24"/>
        </w:rPr>
        <w:t xml:space="preserve"> pontja.</w:t>
      </w:r>
    </w:p>
    <w:p w14:paraId="322566F1" w14:textId="77777777" w:rsidR="00FE49BC" w:rsidRDefault="00FE49BC">
      <w:pPr>
        <w:rPr>
          <w:rFonts w:asciiTheme="majorHAnsi" w:hAnsiTheme="majorHAnsi"/>
          <w:sz w:val="24"/>
          <w:szCs w:val="24"/>
        </w:rPr>
      </w:pPr>
      <w:r>
        <w:rPr>
          <w:rFonts w:asciiTheme="majorHAnsi" w:hAnsiTheme="majorHAnsi"/>
          <w:sz w:val="24"/>
          <w:szCs w:val="24"/>
        </w:rPr>
        <w:br w:type="page"/>
      </w:r>
    </w:p>
    <w:p w14:paraId="5FEAEB77"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lastRenderedPageBreak/>
        <w:t>Tárhely-szolgáltató</w:t>
      </w:r>
    </w:p>
    <w:p w14:paraId="52580BBF" w14:textId="77777777" w:rsidR="00AE6E2A" w:rsidRDefault="00AE6E2A" w:rsidP="00AE6E2A">
      <w:pPr>
        <w:spacing w:after="0" w:line="240" w:lineRule="auto"/>
        <w:jc w:val="both"/>
        <w:rPr>
          <w:rFonts w:asciiTheme="majorHAnsi" w:hAnsiTheme="majorHAnsi"/>
          <w:sz w:val="24"/>
          <w:szCs w:val="24"/>
        </w:rPr>
      </w:pPr>
    </w:p>
    <w:p w14:paraId="16C77E39"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által ellátott tevékenység: </w:t>
      </w:r>
      <w:r>
        <w:rPr>
          <w:rFonts w:asciiTheme="majorHAnsi" w:hAnsiTheme="majorHAnsi"/>
          <w:sz w:val="24"/>
          <w:szCs w:val="24"/>
        </w:rPr>
        <w:t>Tárhely-szolgáltatás</w:t>
      </w:r>
    </w:p>
    <w:p w14:paraId="7E421065" w14:textId="77777777" w:rsidR="00AE6E2A" w:rsidRDefault="00AE6E2A" w:rsidP="00AE6E2A">
      <w:pPr>
        <w:spacing w:after="0" w:line="240" w:lineRule="auto"/>
        <w:jc w:val="both"/>
        <w:rPr>
          <w:rFonts w:asciiTheme="majorHAnsi" w:hAnsiTheme="majorHAnsi"/>
          <w:sz w:val="24"/>
          <w:szCs w:val="24"/>
        </w:rPr>
      </w:pPr>
    </w:p>
    <w:p w14:paraId="477BDBAA"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megnevezése és elérhetősége: </w:t>
      </w:r>
    </w:p>
    <w:p w14:paraId="75A6F507" w14:textId="77777777" w:rsidR="00AE6E2A" w:rsidRDefault="00AE6E2A" w:rsidP="00AE6E2A">
      <w:pPr>
        <w:spacing w:after="0" w:line="240" w:lineRule="auto"/>
        <w:jc w:val="both"/>
        <w:rPr>
          <w:rFonts w:asciiTheme="majorHAnsi" w:hAnsiTheme="majorHAnsi"/>
          <w:sz w:val="24"/>
          <w:szCs w:val="24"/>
        </w:rPr>
      </w:pPr>
    </w:p>
    <w:p w14:paraId="2112F971"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6FF82D1A"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1EE74279"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28EDD18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468C2360"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0935F2F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75B6C671" w14:textId="77777777" w:rsidR="00AE6E2A"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7FE7DFA6" w14:textId="77777777" w:rsidR="00AE6E2A" w:rsidRDefault="00AE6E2A" w:rsidP="00AE6E2A">
      <w:pPr>
        <w:spacing w:after="0" w:line="240" w:lineRule="auto"/>
        <w:jc w:val="both"/>
        <w:rPr>
          <w:rFonts w:asciiTheme="majorHAnsi" w:hAnsiTheme="majorHAnsi"/>
          <w:sz w:val="24"/>
          <w:szCs w:val="24"/>
        </w:rPr>
      </w:pPr>
    </w:p>
    <w:p w14:paraId="7D7BD438" w14:textId="77777777" w:rsidR="00AE6E2A" w:rsidRPr="00697632" w:rsidRDefault="00AE6E2A" w:rsidP="00AE6E2A">
      <w:pPr>
        <w:pStyle w:val="ListParagraph"/>
        <w:numPr>
          <w:ilvl w:val="0"/>
          <w:numId w:val="24"/>
        </w:numPr>
        <w:autoSpaceDE w:val="0"/>
        <w:autoSpaceDN w:val="0"/>
        <w:adjustRightInd w:val="0"/>
        <w:spacing w:after="0" w:line="240" w:lineRule="auto"/>
        <w:jc w:val="both"/>
        <w:rPr>
          <w:rFonts w:asciiTheme="majorHAnsi" w:hAnsiTheme="majorHAnsi" w:cstheme="minorHAnsi"/>
          <w:sz w:val="24"/>
          <w:szCs w:val="24"/>
        </w:rPr>
      </w:pPr>
      <w:r w:rsidRPr="00697632">
        <w:rPr>
          <w:rFonts w:asciiTheme="majorHAnsi" w:eastAsia="Times New Roman" w:hAnsiTheme="majorHAnsi" w:cstheme="minorHAnsi"/>
          <w:sz w:val="24"/>
          <w:szCs w:val="24"/>
        </w:rPr>
        <w:t>Az adatkezelés ténye, a</w:t>
      </w:r>
      <w:r w:rsidRPr="00697632">
        <w:rPr>
          <w:rFonts w:asciiTheme="majorHAnsi" w:hAnsiTheme="majorHAnsi" w:cstheme="minorHAnsi"/>
          <w:sz w:val="24"/>
          <w:szCs w:val="24"/>
        </w:rPr>
        <w:t xml:space="preserve"> kezelt adatok köre</w:t>
      </w:r>
      <w:r w:rsidRPr="00697632">
        <w:rPr>
          <w:rFonts w:asciiTheme="majorHAnsi" w:hAnsiTheme="majorHAnsi" w:cstheme="minorHAnsi"/>
          <w:iCs/>
          <w:sz w:val="24"/>
          <w:szCs w:val="24"/>
        </w:rPr>
        <w:t xml:space="preserve">: </w:t>
      </w:r>
      <w:r>
        <w:rPr>
          <w:rFonts w:asciiTheme="majorHAnsi" w:hAnsiTheme="majorHAnsi" w:cstheme="minorHAnsi"/>
          <w:iCs/>
          <w:sz w:val="24"/>
          <w:szCs w:val="24"/>
        </w:rPr>
        <w:t>Az érintett által megadott valamennyi személyes adat.</w:t>
      </w:r>
    </w:p>
    <w:p w14:paraId="12895E5C" w14:textId="77777777" w:rsidR="00AE6E2A" w:rsidRPr="00697632" w:rsidRDefault="00AE6E2A" w:rsidP="00AE6E2A">
      <w:pPr>
        <w:pStyle w:val="ListParagraph"/>
        <w:autoSpaceDE w:val="0"/>
        <w:autoSpaceDN w:val="0"/>
        <w:adjustRightInd w:val="0"/>
        <w:spacing w:after="0" w:line="240" w:lineRule="auto"/>
        <w:jc w:val="both"/>
        <w:rPr>
          <w:rFonts w:asciiTheme="majorHAnsi" w:hAnsiTheme="majorHAnsi" w:cstheme="minorHAnsi"/>
          <w:sz w:val="24"/>
          <w:szCs w:val="24"/>
        </w:rPr>
      </w:pPr>
    </w:p>
    <w:p w14:paraId="3AF5A632"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 xml:space="preserve">Az érintettek köre: A </w:t>
      </w:r>
      <w:r>
        <w:rPr>
          <w:rFonts w:asciiTheme="majorHAnsi" w:eastAsia="Times New Roman" w:hAnsiTheme="majorHAnsi" w:cstheme="minorHAnsi"/>
          <w:sz w:val="24"/>
          <w:szCs w:val="24"/>
        </w:rPr>
        <w:t>weboldalt használó</w:t>
      </w:r>
      <w:r w:rsidRPr="00162135">
        <w:rPr>
          <w:rFonts w:asciiTheme="majorHAnsi" w:eastAsia="Times New Roman" w:hAnsiTheme="majorHAnsi" w:cstheme="minorHAnsi"/>
          <w:sz w:val="24"/>
          <w:szCs w:val="24"/>
        </w:rPr>
        <w:t xml:space="preserve"> valamennyi érintett.</w:t>
      </w:r>
    </w:p>
    <w:p w14:paraId="7CF59D88" w14:textId="77777777" w:rsidR="00AE6E2A" w:rsidRDefault="00AE6E2A" w:rsidP="00AE6E2A">
      <w:pPr>
        <w:tabs>
          <w:tab w:val="left" w:pos="426"/>
        </w:tabs>
        <w:autoSpaceDE w:val="0"/>
        <w:autoSpaceDN w:val="0"/>
        <w:spacing w:after="0" w:line="240" w:lineRule="auto"/>
        <w:jc w:val="both"/>
        <w:rPr>
          <w:rFonts w:asciiTheme="majorHAnsi" w:hAnsiTheme="majorHAnsi" w:cstheme="minorHAnsi"/>
          <w:sz w:val="24"/>
          <w:szCs w:val="24"/>
        </w:rPr>
      </w:pPr>
    </w:p>
    <w:p w14:paraId="75A974A5" w14:textId="77777777" w:rsidR="00AE6E2A" w:rsidRPr="00697632"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 xml:space="preserve">Az adatkezelés célja: </w:t>
      </w:r>
      <w:r>
        <w:rPr>
          <w:rFonts w:asciiTheme="majorHAnsi" w:hAnsiTheme="majorHAnsi" w:cstheme="minorHAnsi"/>
          <w:iCs/>
          <w:sz w:val="24"/>
          <w:szCs w:val="24"/>
        </w:rPr>
        <w:t>A weboldal elérhetővé tétele, megfelelő működtetése.</w:t>
      </w:r>
    </w:p>
    <w:p w14:paraId="00ECE318" w14:textId="77777777" w:rsidR="00AE6E2A" w:rsidRPr="00697632" w:rsidRDefault="00AE6E2A" w:rsidP="00AE6E2A">
      <w:pPr>
        <w:pStyle w:val="ListParagraph"/>
        <w:rPr>
          <w:rFonts w:asciiTheme="majorHAnsi" w:eastAsia="Times New Roman" w:hAnsiTheme="majorHAnsi" w:cstheme="minorHAnsi"/>
          <w:sz w:val="24"/>
          <w:szCs w:val="24"/>
        </w:rPr>
      </w:pPr>
    </w:p>
    <w:p w14:paraId="1AD0BAA8" w14:textId="77777777" w:rsidR="00AE6E2A" w:rsidRPr="00E05EDE" w:rsidRDefault="00AE6E2A" w:rsidP="00E05EDE">
      <w:pPr>
        <w:pStyle w:val="ListParagraph"/>
        <w:numPr>
          <w:ilvl w:val="0"/>
          <w:numId w:val="24"/>
        </w:numPr>
        <w:tabs>
          <w:tab w:val="left" w:pos="426"/>
        </w:tabs>
        <w:autoSpaceDE w:val="0"/>
        <w:autoSpaceDN w:val="0"/>
        <w:spacing w:after="0" w:line="240" w:lineRule="auto"/>
        <w:jc w:val="both"/>
        <w:rPr>
          <w:rFonts w:asciiTheme="majorHAnsi" w:hAnsiTheme="majorHAnsi" w:cstheme="minorHAnsi"/>
          <w:sz w:val="24"/>
          <w:szCs w:val="24"/>
        </w:rPr>
      </w:pPr>
      <w:r w:rsidRPr="00E84AAA">
        <w:rPr>
          <w:rFonts w:asciiTheme="majorHAnsi" w:eastAsia="Times New Roman" w:hAnsiTheme="majorHAnsi" w:cstheme="minorHAnsi"/>
          <w:sz w:val="24"/>
          <w:szCs w:val="24"/>
        </w:rPr>
        <w:t>Az adatkezelés időtartama, az adatok törlésének határideje</w:t>
      </w:r>
      <w:r w:rsidRPr="00E84AAA">
        <w:rPr>
          <w:rFonts w:asciiTheme="majorHAnsi" w:hAnsiTheme="majorHAnsi" w:cstheme="minorHAnsi"/>
          <w:sz w:val="24"/>
          <w:szCs w:val="24"/>
        </w:rPr>
        <w:t xml:space="preserve">: </w:t>
      </w:r>
      <w:r w:rsidR="00E84AAA">
        <w:rPr>
          <w:rFonts w:asciiTheme="majorHAnsi" w:hAnsiTheme="majorHAnsi" w:cstheme="minorHAnsi"/>
          <w:sz w:val="24"/>
          <w:szCs w:val="24"/>
        </w:rPr>
        <w:t xml:space="preserve">Az adatkezelő </w:t>
      </w:r>
      <w:r w:rsidR="00E84AAA" w:rsidRPr="00E84AAA">
        <w:rPr>
          <w:rFonts w:asciiTheme="majorHAnsi" w:hAnsiTheme="majorHAnsi" w:cstheme="minorHAnsi"/>
          <w:sz w:val="24"/>
          <w:szCs w:val="24"/>
        </w:rPr>
        <w:t>és a tárhely-szolgáltató közötti megállapodás megszűnéséig</w:t>
      </w:r>
      <w:r w:rsidR="00E05EDE">
        <w:rPr>
          <w:rFonts w:asciiTheme="majorHAnsi" w:hAnsiTheme="majorHAnsi" w:cstheme="minorHAnsi"/>
          <w:sz w:val="24"/>
          <w:szCs w:val="24"/>
        </w:rPr>
        <w:t>, vagy az érintettnek a t</w:t>
      </w:r>
      <w:r w:rsidR="00E05EDE" w:rsidRPr="00E05EDE">
        <w:rPr>
          <w:rFonts w:asciiTheme="majorHAnsi" w:hAnsiTheme="majorHAnsi" w:cstheme="minorHAnsi"/>
          <w:sz w:val="24"/>
          <w:szCs w:val="24"/>
        </w:rPr>
        <w:t>árhely-szolgáltató felé intézett törlési kérelméig</w:t>
      </w:r>
      <w:r w:rsidR="00E05EDE">
        <w:rPr>
          <w:rFonts w:asciiTheme="majorHAnsi" w:hAnsiTheme="majorHAnsi" w:cstheme="minorHAnsi"/>
          <w:sz w:val="24"/>
          <w:szCs w:val="24"/>
        </w:rPr>
        <w:t xml:space="preserve"> </w:t>
      </w:r>
      <w:r w:rsidR="00E84AAA" w:rsidRPr="00E05EDE">
        <w:rPr>
          <w:rFonts w:asciiTheme="majorHAnsi" w:hAnsiTheme="majorHAnsi" w:cstheme="minorHAnsi"/>
          <w:sz w:val="24"/>
          <w:szCs w:val="24"/>
        </w:rPr>
        <w:t>tart az adatkezelés.</w:t>
      </w:r>
    </w:p>
    <w:p w14:paraId="54957594" w14:textId="77777777" w:rsidR="00E84AAA" w:rsidRPr="00E84AAA" w:rsidRDefault="00E84AAA" w:rsidP="00E84AAA">
      <w:pPr>
        <w:tabs>
          <w:tab w:val="left" w:pos="426"/>
        </w:tabs>
        <w:autoSpaceDE w:val="0"/>
        <w:autoSpaceDN w:val="0"/>
        <w:spacing w:after="0" w:line="240" w:lineRule="auto"/>
        <w:jc w:val="both"/>
        <w:rPr>
          <w:rFonts w:asciiTheme="majorHAnsi" w:hAnsiTheme="majorHAnsi" w:cstheme="minorHAnsi"/>
          <w:sz w:val="24"/>
          <w:szCs w:val="24"/>
        </w:rPr>
      </w:pPr>
    </w:p>
    <w:p w14:paraId="04CC9D1A"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Az adatfeldolgozás jogalapja:</w:t>
      </w:r>
      <w:r w:rsidR="00DC091A">
        <w:rPr>
          <w:rFonts w:asciiTheme="majorHAnsi" w:hAnsiTheme="majorHAnsi" w:cstheme="minorHAnsi"/>
          <w:sz w:val="24"/>
          <w:szCs w:val="24"/>
        </w:rPr>
        <w:t xml:space="preserve"> a </w:t>
      </w:r>
      <w:r w:rsidR="00DC091A">
        <w:rPr>
          <w:rFonts w:asciiTheme="majorHAnsi" w:eastAsia="Times New Roman" w:hAnsiTheme="majorHAnsi" w:cstheme="minorHAnsi"/>
          <w:sz w:val="24"/>
          <w:szCs w:val="24"/>
        </w:rPr>
        <w:t>6. cikk (1) bekezdés</w:t>
      </w:r>
      <w:r w:rsidR="00151800">
        <w:rPr>
          <w:rFonts w:asciiTheme="majorHAnsi" w:eastAsia="Times New Roman" w:hAnsiTheme="majorHAnsi" w:cstheme="minorHAnsi"/>
          <w:sz w:val="24"/>
          <w:szCs w:val="24"/>
        </w:rPr>
        <w:t xml:space="preserve"> c) és</w:t>
      </w:r>
      <w:r w:rsidR="00DC091A">
        <w:rPr>
          <w:rFonts w:asciiTheme="majorHAnsi" w:eastAsia="Times New Roman" w:hAnsiTheme="majorHAnsi" w:cstheme="minorHAnsi"/>
          <w:sz w:val="24"/>
          <w:szCs w:val="24"/>
        </w:rPr>
        <w:t xml:space="preserve"> f</w:t>
      </w:r>
      <w:r w:rsidR="00C11CBC">
        <w:rPr>
          <w:rFonts w:asciiTheme="majorHAnsi" w:eastAsia="Times New Roman" w:hAnsiTheme="majorHAnsi" w:cstheme="minorHAnsi"/>
          <w:sz w:val="24"/>
          <w:szCs w:val="24"/>
        </w:rPr>
        <w:t xml:space="preserve">) pontja, </w:t>
      </w:r>
      <w:r w:rsidRPr="00162135">
        <w:rPr>
          <w:rFonts w:asciiTheme="majorHAnsi" w:eastAsia="Times New Roman" w:hAnsiTheme="majorHAnsi" w:cstheme="minorHAnsi"/>
          <w:sz w:val="24"/>
          <w:szCs w:val="24"/>
        </w:rPr>
        <w:t xml:space="preserve">illetve </w:t>
      </w:r>
      <w:r w:rsidRPr="00162135">
        <w:rPr>
          <w:rFonts w:asciiTheme="majorHAnsi" w:hAnsiTheme="majorHAnsi" w:cstheme="minorHAnsi"/>
          <w:sz w:val="24"/>
          <w:szCs w:val="24"/>
        </w:rPr>
        <w:t>az elektronikus kereskedelemi szolgáltatások, valamint az információs társadalommal összefüggő szolgáltatások egyes kérdéseiről szóló 2001. évi CVIII. törvény 13/A. § (3) bekezdése</w:t>
      </w:r>
      <w:r w:rsidRPr="00162135">
        <w:rPr>
          <w:rFonts w:asciiTheme="majorHAnsi" w:eastAsia="Times New Roman" w:hAnsiTheme="majorHAnsi" w:cstheme="minorHAnsi"/>
          <w:sz w:val="24"/>
          <w:szCs w:val="24"/>
        </w:rPr>
        <w:t xml:space="preserve">. </w:t>
      </w:r>
      <w:r w:rsidR="00B12A12">
        <w:rPr>
          <w:rFonts w:asciiTheme="majorHAnsi" w:eastAsia="Times New Roman" w:hAnsiTheme="majorHAnsi" w:cstheme="minorHAnsi"/>
          <w:sz w:val="24"/>
          <w:szCs w:val="24"/>
        </w:rPr>
        <w:t>Jogos érdek a weboldal megfelelő üzemeltetése, támadások, csalások elleni védelem.</w:t>
      </w:r>
    </w:p>
    <w:p w14:paraId="38B3A0A6" w14:textId="77777777" w:rsidR="00AE6E2A" w:rsidRDefault="00AE6E2A" w:rsidP="00AE6E2A">
      <w:pPr>
        <w:autoSpaceDE w:val="0"/>
        <w:autoSpaceDN w:val="0"/>
        <w:spacing w:after="0" w:line="240" w:lineRule="auto"/>
        <w:jc w:val="both"/>
        <w:rPr>
          <w:rFonts w:eastAsia="Times New Roman" w:cstheme="minorHAnsi"/>
          <w:sz w:val="24"/>
          <w:szCs w:val="24"/>
        </w:rPr>
      </w:pPr>
    </w:p>
    <w:p w14:paraId="5E26CE9A" w14:textId="77777777" w:rsidR="00AE6E2A" w:rsidRDefault="00AE6E2A" w:rsidP="00AE6E2A">
      <w:pPr>
        <w:autoSpaceDE w:val="0"/>
        <w:autoSpaceDN w:val="0"/>
        <w:spacing w:after="0" w:line="240" w:lineRule="auto"/>
        <w:jc w:val="both"/>
        <w:rPr>
          <w:rFonts w:eastAsia="Times New Roman" w:cstheme="minorHAnsi"/>
          <w:sz w:val="24"/>
          <w:szCs w:val="24"/>
        </w:rPr>
      </w:pPr>
    </w:p>
    <w:p w14:paraId="11D0E308" w14:textId="77777777" w:rsidR="00AE6E2A" w:rsidRDefault="00AE6E2A" w:rsidP="00AE6E2A">
      <w:pPr>
        <w:autoSpaceDE w:val="0"/>
        <w:autoSpaceDN w:val="0"/>
        <w:spacing w:after="0" w:line="240" w:lineRule="auto"/>
        <w:jc w:val="both"/>
        <w:rPr>
          <w:rFonts w:eastAsia="Times New Roman" w:cstheme="minorHAnsi"/>
          <w:sz w:val="24"/>
          <w:szCs w:val="24"/>
        </w:rPr>
      </w:pPr>
    </w:p>
    <w:p w14:paraId="15A271C4" w14:textId="77777777" w:rsidR="00AE6E2A" w:rsidRDefault="00AE6E2A" w:rsidP="00AE6E2A">
      <w:pPr>
        <w:autoSpaceDE w:val="0"/>
        <w:autoSpaceDN w:val="0"/>
        <w:spacing w:after="0" w:line="240" w:lineRule="auto"/>
        <w:jc w:val="both"/>
        <w:rPr>
          <w:rFonts w:eastAsia="Times New Roman" w:cstheme="minorHAnsi"/>
          <w:sz w:val="24"/>
          <w:szCs w:val="24"/>
        </w:rPr>
      </w:pPr>
    </w:p>
    <w:p w14:paraId="13F3271A" w14:textId="77777777" w:rsidR="00AE6E2A" w:rsidRDefault="00AE6E2A" w:rsidP="00AE6E2A">
      <w:pPr>
        <w:autoSpaceDE w:val="0"/>
        <w:autoSpaceDN w:val="0"/>
        <w:spacing w:after="0" w:line="240" w:lineRule="auto"/>
        <w:jc w:val="both"/>
        <w:rPr>
          <w:rFonts w:eastAsia="Times New Roman" w:cstheme="minorHAnsi"/>
          <w:sz w:val="24"/>
          <w:szCs w:val="24"/>
        </w:rPr>
      </w:pPr>
    </w:p>
    <w:p w14:paraId="722FBB14" w14:textId="77777777" w:rsidR="00AE6E2A" w:rsidRDefault="00AE6E2A" w:rsidP="00AE6E2A">
      <w:pPr>
        <w:autoSpaceDE w:val="0"/>
        <w:autoSpaceDN w:val="0"/>
        <w:spacing w:after="0" w:line="240" w:lineRule="auto"/>
        <w:jc w:val="both"/>
        <w:rPr>
          <w:rFonts w:eastAsia="Times New Roman" w:cstheme="minorHAnsi"/>
          <w:sz w:val="24"/>
          <w:szCs w:val="24"/>
        </w:rPr>
      </w:pPr>
    </w:p>
    <w:p w14:paraId="2C28D5AB" w14:textId="77777777" w:rsidR="00AE6E2A" w:rsidRDefault="00AE6E2A" w:rsidP="00AE6E2A">
      <w:pPr>
        <w:autoSpaceDE w:val="0"/>
        <w:autoSpaceDN w:val="0"/>
        <w:spacing w:after="0" w:line="240" w:lineRule="auto"/>
        <w:jc w:val="both"/>
        <w:rPr>
          <w:rFonts w:eastAsia="Times New Roman" w:cstheme="minorHAnsi"/>
          <w:sz w:val="24"/>
          <w:szCs w:val="24"/>
        </w:rPr>
      </w:pPr>
    </w:p>
    <w:p w14:paraId="3599CE13" w14:textId="77777777" w:rsidR="00AE6E2A" w:rsidRDefault="00AE6E2A" w:rsidP="00AE6E2A">
      <w:pPr>
        <w:autoSpaceDE w:val="0"/>
        <w:autoSpaceDN w:val="0"/>
        <w:spacing w:after="0" w:line="240" w:lineRule="auto"/>
        <w:jc w:val="both"/>
        <w:rPr>
          <w:rFonts w:eastAsia="Times New Roman" w:cstheme="minorHAnsi"/>
          <w:sz w:val="24"/>
          <w:szCs w:val="24"/>
        </w:rPr>
      </w:pPr>
    </w:p>
    <w:p w14:paraId="68837748" w14:textId="77777777" w:rsidR="00AE6E2A" w:rsidRDefault="00AE6E2A" w:rsidP="00AE6E2A">
      <w:pPr>
        <w:autoSpaceDE w:val="0"/>
        <w:autoSpaceDN w:val="0"/>
        <w:spacing w:after="0" w:line="240" w:lineRule="auto"/>
        <w:jc w:val="both"/>
        <w:rPr>
          <w:rFonts w:eastAsia="Times New Roman" w:cstheme="minorHAnsi"/>
          <w:sz w:val="24"/>
          <w:szCs w:val="24"/>
        </w:rPr>
      </w:pPr>
    </w:p>
    <w:p w14:paraId="1683F0D5" w14:textId="77777777" w:rsidR="00AE6E2A" w:rsidRDefault="00AE6E2A" w:rsidP="00AE6E2A">
      <w:pPr>
        <w:autoSpaceDE w:val="0"/>
        <w:autoSpaceDN w:val="0"/>
        <w:spacing w:after="0" w:line="240" w:lineRule="auto"/>
        <w:jc w:val="both"/>
        <w:rPr>
          <w:rFonts w:eastAsia="Times New Roman" w:cstheme="minorHAnsi"/>
          <w:sz w:val="24"/>
          <w:szCs w:val="24"/>
        </w:rPr>
      </w:pPr>
    </w:p>
    <w:p w14:paraId="5EBACF87" w14:textId="77777777" w:rsidR="00AE6E2A" w:rsidRDefault="00AE6E2A" w:rsidP="00AE6E2A">
      <w:pPr>
        <w:autoSpaceDE w:val="0"/>
        <w:autoSpaceDN w:val="0"/>
        <w:spacing w:after="0" w:line="240" w:lineRule="auto"/>
        <w:jc w:val="both"/>
        <w:rPr>
          <w:rFonts w:eastAsia="Times New Roman" w:cstheme="minorHAnsi"/>
          <w:sz w:val="24"/>
          <w:szCs w:val="24"/>
        </w:rPr>
      </w:pPr>
    </w:p>
    <w:p w14:paraId="3FB85811" w14:textId="77777777" w:rsidR="00AE6E2A" w:rsidRDefault="00AE6E2A" w:rsidP="00AE6E2A">
      <w:pPr>
        <w:autoSpaceDE w:val="0"/>
        <w:autoSpaceDN w:val="0"/>
        <w:spacing w:after="0" w:line="240" w:lineRule="auto"/>
        <w:jc w:val="both"/>
        <w:rPr>
          <w:rFonts w:eastAsia="Times New Roman" w:cstheme="minorHAnsi"/>
          <w:sz w:val="24"/>
          <w:szCs w:val="24"/>
        </w:rPr>
      </w:pPr>
    </w:p>
    <w:p w14:paraId="1E175ED7" w14:textId="77777777" w:rsidR="00AE6E2A" w:rsidRDefault="00AE6E2A" w:rsidP="00AE6E2A">
      <w:pPr>
        <w:autoSpaceDE w:val="0"/>
        <w:autoSpaceDN w:val="0"/>
        <w:spacing w:after="0" w:line="240" w:lineRule="auto"/>
        <w:jc w:val="both"/>
        <w:rPr>
          <w:rFonts w:eastAsia="Times New Roman" w:cstheme="minorHAnsi"/>
          <w:sz w:val="24"/>
          <w:szCs w:val="24"/>
        </w:rPr>
      </w:pPr>
    </w:p>
    <w:p w14:paraId="019E2FB5" w14:textId="77777777" w:rsidR="00FE49BC" w:rsidRDefault="00FE49BC">
      <w:pPr>
        <w:rPr>
          <w:rFonts w:eastAsia="Times New Roman" w:cstheme="minorHAnsi"/>
          <w:sz w:val="24"/>
          <w:szCs w:val="24"/>
        </w:rPr>
      </w:pPr>
      <w:r>
        <w:rPr>
          <w:rFonts w:eastAsia="Times New Roman" w:cstheme="minorHAnsi"/>
          <w:sz w:val="24"/>
          <w:szCs w:val="24"/>
        </w:rPr>
        <w:br w:type="page"/>
      </w:r>
    </w:p>
    <w:p w14:paraId="2C98DED0" w14:textId="77777777" w:rsidR="008D4871" w:rsidRDefault="008D4871" w:rsidP="00FE49BC">
      <w:pPr>
        <w:spacing w:after="0" w:line="240" w:lineRule="auto"/>
        <w:rPr>
          <w:rStyle w:val="IntenseReference"/>
          <w:rFonts w:asciiTheme="majorHAnsi" w:hAnsiTheme="majorHAnsi"/>
          <w:sz w:val="24"/>
          <w:szCs w:val="24"/>
          <w:u w:val="none"/>
        </w:rPr>
      </w:pPr>
    </w:p>
    <w:p w14:paraId="7FA8A3E8"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Cookie-k (sütik) kezelése</w:t>
      </w:r>
    </w:p>
    <w:p w14:paraId="03A4F887" w14:textId="77777777" w:rsidR="00AE6E2A" w:rsidRPr="007947B0" w:rsidRDefault="00AE6E2A" w:rsidP="00AE6E2A">
      <w:pPr>
        <w:spacing w:after="0" w:line="240" w:lineRule="auto"/>
        <w:jc w:val="both"/>
        <w:rPr>
          <w:rFonts w:cstheme="minorHAnsi"/>
          <w:sz w:val="24"/>
          <w:szCs w:val="24"/>
        </w:rPr>
      </w:pPr>
    </w:p>
    <w:p w14:paraId="6ADF0ADD"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Webáruházakra jellemző cookie-k az úgynevezett „</w:t>
      </w:r>
      <w:r w:rsidRPr="007947B0">
        <w:rPr>
          <w:rFonts w:asciiTheme="majorHAnsi" w:hAnsiTheme="majorHAnsi" w:cstheme="minorHAnsi"/>
          <w:iCs/>
          <w:sz w:val="24"/>
          <w:szCs w:val="24"/>
        </w:rPr>
        <w:t>jelszóval védett munkamenethez használt cookie</w:t>
      </w:r>
      <w:r w:rsidRPr="007947B0">
        <w:rPr>
          <w:rFonts w:asciiTheme="majorHAnsi" w:eastAsia="Times New Roman" w:hAnsiTheme="majorHAnsi" w:cstheme="minorHAnsi"/>
          <w:sz w:val="24"/>
          <w:szCs w:val="24"/>
        </w:rPr>
        <w:t>”, „bevásárlókosárhoz szükséges cookie-k” és „b</w:t>
      </w:r>
      <w:r w:rsidRPr="007947B0">
        <w:rPr>
          <w:rFonts w:asciiTheme="majorHAnsi" w:hAnsiTheme="majorHAnsi" w:cstheme="minorHAnsi"/>
          <w:iCs/>
          <w:sz w:val="24"/>
          <w:szCs w:val="24"/>
        </w:rPr>
        <w:t>iztonsági cookie-k”</w:t>
      </w:r>
      <w:r w:rsidRPr="007947B0">
        <w:rPr>
          <w:rFonts w:asciiTheme="majorHAnsi" w:eastAsia="Times New Roman" w:hAnsiTheme="majorHAnsi" w:cstheme="minorHAnsi"/>
          <w:sz w:val="24"/>
          <w:szCs w:val="24"/>
        </w:rPr>
        <w:t>, melyek használatához nem szükséges előzetes hozzájárulást kérni az érintettektől.</w:t>
      </w:r>
    </w:p>
    <w:p w14:paraId="09B0A67E" w14:textId="77777777" w:rsidR="00AE6E2A" w:rsidRPr="007947B0"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58EFD9F5"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adatkezelés ténye, a</w:t>
      </w:r>
      <w:r>
        <w:rPr>
          <w:rFonts w:asciiTheme="majorHAnsi" w:hAnsiTheme="majorHAnsi" w:cstheme="minorHAnsi"/>
          <w:sz w:val="24"/>
          <w:szCs w:val="24"/>
        </w:rPr>
        <w:t xml:space="preserve"> kezelt adatok köre: E</w:t>
      </w:r>
      <w:r w:rsidRPr="007947B0">
        <w:rPr>
          <w:rFonts w:asciiTheme="majorHAnsi" w:hAnsiTheme="majorHAnsi" w:cstheme="minorHAnsi"/>
          <w:sz w:val="24"/>
          <w:szCs w:val="24"/>
        </w:rPr>
        <w:t>gyedi azonosítószám, dátumok, időpontok</w:t>
      </w:r>
    </w:p>
    <w:p w14:paraId="04896FF6" w14:textId="77777777" w:rsidR="00AE6E2A" w:rsidRPr="007947B0" w:rsidRDefault="00AE6E2A" w:rsidP="00AE6E2A">
      <w:pPr>
        <w:pStyle w:val="ListParagraph"/>
        <w:rPr>
          <w:rFonts w:asciiTheme="majorHAnsi" w:hAnsiTheme="majorHAnsi" w:cstheme="minorHAnsi"/>
          <w:sz w:val="24"/>
          <w:szCs w:val="24"/>
        </w:rPr>
      </w:pPr>
    </w:p>
    <w:p w14:paraId="2798EFAF"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érintettek köre: A weboldalt látogató valamennyi érintett.</w:t>
      </w:r>
    </w:p>
    <w:p w14:paraId="312FD2B5" w14:textId="77777777" w:rsidR="00AE6E2A" w:rsidRPr="007947B0" w:rsidRDefault="00AE6E2A" w:rsidP="00AE6E2A">
      <w:pPr>
        <w:pStyle w:val="ListParagraph"/>
        <w:rPr>
          <w:rFonts w:asciiTheme="majorHAnsi" w:hAnsiTheme="majorHAnsi" w:cstheme="minorHAnsi"/>
          <w:sz w:val="24"/>
          <w:szCs w:val="24"/>
        </w:rPr>
      </w:pPr>
    </w:p>
    <w:p w14:paraId="12B34432"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hAnsiTheme="majorHAnsi" w:cstheme="minorHAnsi"/>
          <w:sz w:val="24"/>
          <w:szCs w:val="24"/>
        </w:rPr>
        <w:t>Az adatkezelés célja: A</w:t>
      </w:r>
      <w:r w:rsidRPr="007947B0">
        <w:rPr>
          <w:rFonts w:asciiTheme="majorHAnsi" w:hAnsiTheme="majorHAnsi" w:cstheme="minorHAnsi"/>
          <w:sz w:val="24"/>
          <w:szCs w:val="24"/>
        </w:rPr>
        <w:t xml:space="preserve"> felhasználók azonosítása, a „bevásárlókosár” nyilvántartására és a látogatók nyomon követése.</w:t>
      </w:r>
    </w:p>
    <w:p w14:paraId="024BEED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36172658" w14:textId="77777777" w:rsidR="009A7CDA" w:rsidRPr="009A7CDA" w:rsidRDefault="00AE6E2A" w:rsidP="009A7CD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9A7CDA">
        <w:rPr>
          <w:rFonts w:asciiTheme="majorHAnsi" w:eastAsia="Times New Roman" w:hAnsiTheme="majorHAnsi" w:cstheme="minorHAnsi"/>
          <w:sz w:val="24"/>
          <w:szCs w:val="24"/>
        </w:rPr>
        <w:t>Az adatkezelés időtartama, az adatok törlésének határideje</w:t>
      </w:r>
      <w:r w:rsidRPr="009A7CDA">
        <w:rPr>
          <w:rFonts w:asciiTheme="majorHAnsi" w:hAnsiTheme="majorHAnsi" w:cstheme="minorHAnsi"/>
          <w:sz w:val="24"/>
          <w:szCs w:val="24"/>
        </w:rPr>
        <w:t xml:space="preserve">: </w:t>
      </w:r>
    </w:p>
    <w:p w14:paraId="3126CF32" w14:textId="77777777" w:rsidR="009A7CDA" w:rsidRPr="009A7CDA" w:rsidRDefault="009A7CDA" w:rsidP="009A7CDA">
      <w:pPr>
        <w:pStyle w:val="ListParagraph"/>
        <w:rPr>
          <w:rFonts w:asciiTheme="majorHAnsi" w:eastAsia="Times New Roman" w:hAnsiTheme="majorHAnsi" w:cstheme="minorHAnsi"/>
          <w:sz w:val="24"/>
          <w:szCs w:val="24"/>
        </w:rPr>
      </w:pPr>
    </w:p>
    <w:tbl>
      <w:tblPr>
        <w:tblStyle w:val="TableGrid"/>
        <w:tblW w:w="6845" w:type="dxa"/>
        <w:jc w:val="center"/>
        <w:tblLayout w:type="fixed"/>
        <w:tblLook w:val="04A0" w:firstRow="1" w:lastRow="0" w:firstColumn="1" w:lastColumn="0" w:noHBand="0" w:noVBand="1"/>
      </w:tblPr>
      <w:tblGrid>
        <w:gridCol w:w="1571"/>
        <w:gridCol w:w="1973"/>
        <w:gridCol w:w="1458"/>
        <w:gridCol w:w="1843"/>
      </w:tblGrid>
      <w:tr w:rsidR="00554C0B" w:rsidRPr="009A7CDA" w14:paraId="22D415D9" w14:textId="77777777" w:rsidTr="00554C0B">
        <w:trPr>
          <w:jc w:val="center"/>
        </w:trPr>
        <w:tc>
          <w:tcPr>
            <w:tcW w:w="1571" w:type="dxa"/>
            <w:vAlign w:val="center"/>
          </w:tcPr>
          <w:p w14:paraId="38E777BF"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Süti típusa</w:t>
            </w:r>
          </w:p>
        </w:tc>
        <w:tc>
          <w:tcPr>
            <w:tcW w:w="1973" w:type="dxa"/>
            <w:vAlign w:val="center"/>
          </w:tcPr>
          <w:p w14:paraId="22E9B846"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 jogalapja</w:t>
            </w:r>
          </w:p>
        </w:tc>
        <w:tc>
          <w:tcPr>
            <w:tcW w:w="1458" w:type="dxa"/>
            <w:vAlign w:val="center"/>
          </w:tcPr>
          <w:p w14:paraId="7B4F1FC1"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w:t>
            </w:r>
          </w:p>
          <w:p w14:paraId="25823683"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időtartama</w:t>
            </w:r>
          </w:p>
        </w:tc>
        <w:tc>
          <w:tcPr>
            <w:tcW w:w="1843" w:type="dxa"/>
            <w:vAlign w:val="center"/>
          </w:tcPr>
          <w:p w14:paraId="0F71FBC3"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Kezelt adatkör</w:t>
            </w:r>
          </w:p>
        </w:tc>
      </w:tr>
      <w:tr w:rsidR="00554C0B" w:rsidRPr="009A7CDA" w14:paraId="18757486" w14:textId="77777777" w:rsidTr="00554C0B">
        <w:trPr>
          <w:jc w:val="center"/>
        </w:trPr>
        <w:tc>
          <w:tcPr>
            <w:tcW w:w="1571" w:type="dxa"/>
            <w:vAlign w:val="center"/>
          </w:tcPr>
          <w:p w14:paraId="3D56ED8A" w14:textId="77777777" w:rsidR="00554C0B" w:rsidRPr="00554C0B"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554C0B">
              <w:rPr>
                <w:rFonts w:asciiTheme="majorHAnsi" w:eastAsia="Times New Roman" w:hAnsiTheme="majorHAnsi" w:cstheme="minorHAnsi"/>
                <w:sz w:val="18"/>
                <w:szCs w:val="24"/>
              </w:rPr>
              <w:t>sütik</w:t>
            </w:r>
            <w:r>
              <w:rPr>
                <w:rFonts w:asciiTheme="majorHAnsi" w:eastAsia="Times New Roman" w:hAnsiTheme="majorHAnsi" w:cstheme="minorHAnsi"/>
                <w:sz w:val="18"/>
                <w:szCs w:val="24"/>
              </w:rPr>
              <w:t xml:space="preserve"> (session)</w:t>
            </w:r>
          </w:p>
          <w:p w14:paraId="4AE39A74"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973" w:type="dxa"/>
            <w:vAlign w:val="center"/>
          </w:tcPr>
          <w:p w14:paraId="18A92D62"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Az elektronikus kereskedelmi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valamint az</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információs társadalmi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egyes</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kérdéseiről szóló 2001. CVIII.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törvény (Elkertv.) 13/A. § (3</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bekezdése</w:t>
            </w:r>
          </w:p>
        </w:tc>
        <w:tc>
          <w:tcPr>
            <w:tcW w:w="1458" w:type="dxa"/>
            <w:vAlign w:val="center"/>
          </w:tcPr>
          <w:p w14:paraId="2D3EC8E4"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 vonatkozó</w:t>
            </w:r>
          </w:p>
          <w:p w14:paraId="5CADA6D2" w14:textId="77777777" w:rsidR="00554C0B" w:rsidRPr="009A7CDA" w:rsidRDefault="00554C0B" w:rsidP="00554C0B">
            <w:pPr>
              <w:jc w:val="center"/>
              <w:rPr>
                <w:rFonts w:asciiTheme="majorHAnsi" w:eastAsia="Times New Roman" w:hAnsiTheme="majorHAnsi" w:cstheme="minorHAnsi"/>
                <w:sz w:val="18"/>
                <w:szCs w:val="24"/>
              </w:rPr>
            </w:pPr>
            <w:r>
              <w:rPr>
                <w:rFonts w:asciiTheme="majorHAnsi" w:eastAsia="Times New Roman" w:hAnsiTheme="majorHAnsi" w:cstheme="minorHAnsi"/>
                <w:sz w:val="18"/>
                <w:szCs w:val="24"/>
              </w:rPr>
              <w:t>l</w:t>
            </w:r>
            <w:r w:rsidRPr="009A7CDA">
              <w:rPr>
                <w:rFonts w:asciiTheme="majorHAnsi" w:eastAsia="Times New Roman" w:hAnsiTheme="majorHAnsi" w:cstheme="minorHAnsi"/>
                <w:sz w:val="18"/>
                <w:szCs w:val="24"/>
              </w:rPr>
              <w:t>átogatói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lezárásáig tartó</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időszak</w:t>
            </w:r>
          </w:p>
          <w:p w14:paraId="0CE5B7E2"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843" w:type="dxa"/>
            <w:vAlign w:val="center"/>
          </w:tcPr>
          <w:p w14:paraId="63CC1AA9"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connect.sid</w:t>
            </w:r>
          </w:p>
          <w:p w14:paraId="2827C320"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r>
    </w:tbl>
    <w:p w14:paraId="6D04009C" w14:textId="77777777" w:rsidR="00AE6E2A" w:rsidRPr="007947B0" w:rsidRDefault="00AE6E2A" w:rsidP="00AE6E2A">
      <w:pPr>
        <w:pStyle w:val="ListParagraph"/>
        <w:rPr>
          <w:rFonts w:asciiTheme="majorHAnsi" w:hAnsiTheme="majorHAnsi"/>
          <w:sz w:val="24"/>
          <w:szCs w:val="24"/>
        </w:rPr>
      </w:pPr>
    </w:p>
    <w:p w14:paraId="4D9848E6"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sz w:val="24"/>
          <w:szCs w:val="24"/>
        </w:rPr>
        <w:t xml:space="preserve">Az adatok megismerésére jogosult lehetséges adatkezelők személye: </w:t>
      </w:r>
      <w:r>
        <w:rPr>
          <w:rFonts w:asciiTheme="majorHAnsi" w:eastAsia="Times New Roman" w:hAnsiTheme="majorHAnsi" w:cstheme="minorHAnsi"/>
          <w:sz w:val="24"/>
          <w:szCs w:val="24"/>
        </w:rPr>
        <w:t>A cookie-k használatával nem kezel személyes adatokat az adatkezelő.</w:t>
      </w:r>
    </w:p>
    <w:p w14:paraId="66316C81" w14:textId="77777777" w:rsidR="00AE6E2A" w:rsidRPr="007947B0" w:rsidRDefault="00AE6E2A" w:rsidP="00AE6E2A">
      <w:pPr>
        <w:pStyle w:val="ListParagraph"/>
        <w:rPr>
          <w:rFonts w:asciiTheme="majorHAnsi" w:hAnsiTheme="majorHAnsi"/>
          <w:iCs/>
          <w:sz w:val="24"/>
          <w:szCs w:val="24"/>
        </w:rPr>
      </w:pPr>
    </w:p>
    <w:p w14:paraId="111C7F9C"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iCs/>
          <w:sz w:val="24"/>
          <w:szCs w:val="24"/>
        </w:rPr>
        <w:t>A</w:t>
      </w:r>
      <w:r w:rsidRPr="007947B0">
        <w:rPr>
          <w:rFonts w:asciiTheme="majorHAnsi" w:hAnsiTheme="majorHAnsi"/>
          <w:sz w:val="24"/>
          <w:szCs w:val="24"/>
        </w:rPr>
        <w:t xml:space="preserve">z érintettek adatkezeléssel kapcsolatos jogainak ismertetése: </w:t>
      </w:r>
      <w:r>
        <w:rPr>
          <w:rFonts w:asciiTheme="majorHAnsi" w:hAnsiTheme="majorHAnsi" w:cstheme="minorHAnsi"/>
          <w:sz w:val="24"/>
          <w:szCs w:val="24"/>
        </w:rPr>
        <w:t>Az érintettnek lehetőségük</w:t>
      </w:r>
      <w:r w:rsidRPr="007947B0">
        <w:rPr>
          <w:rFonts w:asciiTheme="majorHAnsi" w:hAnsiTheme="majorHAnsi" w:cstheme="minorHAnsi"/>
          <w:sz w:val="24"/>
          <w:szCs w:val="24"/>
        </w:rPr>
        <w:t xml:space="preserve"> van a cookie-kat törölni a böngészők Eszközök/Beállítások menüjében </w:t>
      </w:r>
      <w:r>
        <w:rPr>
          <w:rFonts w:asciiTheme="majorHAnsi" w:hAnsiTheme="majorHAnsi" w:cstheme="minorHAnsi"/>
          <w:sz w:val="24"/>
          <w:szCs w:val="24"/>
        </w:rPr>
        <w:t xml:space="preserve">általában </w:t>
      </w:r>
      <w:r w:rsidRPr="007947B0">
        <w:rPr>
          <w:rFonts w:asciiTheme="majorHAnsi" w:hAnsiTheme="majorHAnsi" w:cstheme="minorHAnsi"/>
          <w:sz w:val="24"/>
          <w:szCs w:val="24"/>
        </w:rPr>
        <w:t>az Adatvédelem menüpont beállításai alatt.</w:t>
      </w:r>
    </w:p>
    <w:p w14:paraId="0D5848F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0EF49FB3"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cstheme="minorHAnsi"/>
          <w:sz w:val="24"/>
          <w:szCs w:val="24"/>
        </w:rPr>
        <w:t xml:space="preserve">Az adatkezelés jogalapja: Az érintettől hozzájárulás nem szükséges, amennyiben a cookie-k használatának </w:t>
      </w:r>
      <w:r w:rsidRPr="007947B0">
        <w:rPr>
          <w:rFonts w:asciiTheme="majorHAnsi" w:hAnsiTheme="majorHAnsi" w:cstheme="minorHAnsi"/>
          <w:iCs/>
          <w:sz w:val="24"/>
          <w:szCs w:val="24"/>
        </w:rPr>
        <w:t>kizárólagos célja az elektronikus hírközlő hálózaton keresztül történő közléstovábbítás</w:t>
      </w:r>
      <w:r w:rsidRPr="007947B0">
        <w:rPr>
          <w:rFonts w:asciiTheme="majorHAnsi" w:hAnsiTheme="majorHAnsi" w:cstheme="minorHAnsi"/>
          <w:sz w:val="24"/>
          <w:szCs w:val="24"/>
        </w:rPr>
        <w:t xml:space="preserve"> vagy arra </w:t>
      </w:r>
      <w:r w:rsidRPr="007947B0">
        <w:rPr>
          <w:rFonts w:asciiTheme="majorHAnsi" w:hAnsiTheme="majorHAnsi" w:cstheme="minorHAnsi"/>
          <w:iCs/>
          <w:sz w:val="24"/>
          <w:szCs w:val="24"/>
        </w:rPr>
        <w:t>az előfizető vagy felhasználó által kifejezetten kért, az információs társadalommal összefüggő szolgáltatás nyújtásához a szolgáltatónak feltétlenül szüksége van</w:t>
      </w:r>
      <w:r w:rsidRPr="007947B0">
        <w:rPr>
          <w:rFonts w:asciiTheme="majorHAnsi" w:hAnsiTheme="majorHAnsi" w:cstheme="minorHAnsi"/>
          <w:sz w:val="24"/>
          <w:szCs w:val="24"/>
        </w:rPr>
        <w:t>.</w:t>
      </w:r>
    </w:p>
    <w:p w14:paraId="599F59B0" w14:textId="77777777" w:rsidR="00AE6E2A" w:rsidRDefault="00AE6E2A" w:rsidP="00AE6E2A">
      <w:pPr>
        <w:pStyle w:val="ListParagraph"/>
        <w:rPr>
          <w:rFonts w:asciiTheme="majorHAnsi" w:eastAsia="Times New Roman" w:hAnsiTheme="majorHAnsi" w:cstheme="minorHAnsi"/>
          <w:sz w:val="24"/>
          <w:szCs w:val="24"/>
        </w:rPr>
      </w:pPr>
    </w:p>
    <w:p w14:paraId="51408F9A" w14:textId="77777777" w:rsidR="00AE6E2A" w:rsidRDefault="00AE6E2A" w:rsidP="00AE6E2A">
      <w:pPr>
        <w:pStyle w:val="ListParagraph"/>
        <w:rPr>
          <w:rFonts w:asciiTheme="majorHAnsi" w:eastAsia="Times New Roman" w:hAnsiTheme="majorHAnsi" w:cstheme="minorHAnsi"/>
          <w:sz w:val="24"/>
          <w:szCs w:val="24"/>
        </w:rPr>
      </w:pPr>
    </w:p>
    <w:p w14:paraId="34D1D88B"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716D1EEA" w14:textId="77777777" w:rsidR="00AE6E2A" w:rsidRDefault="00AE6E2A" w:rsidP="00AE6E2A">
      <w:pPr>
        <w:pStyle w:val="ListParagraph"/>
        <w:rPr>
          <w:rFonts w:asciiTheme="majorHAnsi" w:eastAsia="Times New Roman" w:hAnsiTheme="majorHAnsi" w:cstheme="minorHAnsi"/>
          <w:sz w:val="24"/>
          <w:szCs w:val="24"/>
        </w:rPr>
      </w:pPr>
    </w:p>
    <w:p w14:paraId="0247EFB9"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 xml:space="preserve">Google </w:t>
      </w:r>
      <w:r w:rsidR="00A14558">
        <w:rPr>
          <w:rStyle w:val="IntenseReference"/>
          <w:rFonts w:asciiTheme="majorHAnsi" w:hAnsiTheme="majorHAnsi"/>
          <w:sz w:val="24"/>
          <w:szCs w:val="24"/>
          <w:u w:val="none"/>
        </w:rPr>
        <w:t>Ads</w:t>
      </w:r>
      <w:r w:rsidRPr="00FE49BC">
        <w:rPr>
          <w:rStyle w:val="IntenseReference"/>
          <w:rFonts w:asciiTheme="majorHAnsi" w:hAnsiTheme="majorHAnsi"/>
          <w:sz w:val="24"/>
          <w:szCs w:val="24"/>
          <w:u w:val="none"/>
        </w:rPr>
        <w:t xml:space="preserve"> konverziókövetés használata</w:t>
      </w:r>
    </w:p>
    <w:p w14:paraId="1CC4314D"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2DA40715"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„Google </w:t>
      </w:r>
      <w:r w:rsidR="00A14558">
        <w:rPr>
          <w:rFonts w:asciiTheme="majorHAnsi" w:eastAsia="Times New Roman" w:hAnsiTheme="majorHAnsi" w:cstheme="minorHAnsi"/>
          <w:sz w:val="24"/>
          <w:szCs w:val="24"/>
        </w:rPr>
        <w:t>Ads</w:t>
      </w:r>
      <w:r w:rsidRPr="00B7618F">
        <w:rPr>
          <w:rFonts w:asciiTheme="majorHAnsi" w:eastAsia="Times New Roman" w:hAnsiTheme="majorHAnsi" w:cstheme="minorHAnsi"/>
          <w:sz w:val="24"/>
          <w:szCs w:val="24"/>
        </w:rPr>
        <w:t>” nevű o</w:t>
      </w:r>
      <w:r>
        <w:rPr>
          <w:rFonts w:asciiTheme="majorHAnsi" w:eastAsia="Times New Roman" w:hAnsiTheme="majorHAnsi" w:cstheme="minorHAnsi"/>
          <w:sz w:val="24"/>
          <w:szCs w:val="24"/>
        </w:rPr>
        <w:t>nline reklámprogramot használja az adatkezelő</w:t>
      </w:r>
      <w:r w:rsidRPr="00B7618F">
        <w:rPr>
          <w:rFonts w:asciiTheme="majorHAnsi" w:eastAsia="Times New Roman" w:hAnsiTheme="majorHAnsi" w:cstheme="minorHAnsi"/>
          <w:sz w:val="24"/>
          <w:szCs w:val="24"/>
        </w:rPr>
        <w:t>, továbbá anna</w:t>
      </w:r>
      <w:r>
        <w:rPr>
          <w:rFonts w:asciiTheme="majorHAnsi" w:eastAsia="Times New Roman" w:hAnsiTheme="majorHAnsi" w:cstheme="minorHAnsi"/>
          <w:sz w:val="24"/>
          <w:szCs w:val="24"/>
        </w:rPr>
        <w:t>k keretein belül igénybe veszi</w:t>
      </w:r>
      <w:r w:rsidRPr="00B7618F">
        <w:rPr>
          <w:rFonts w:asciiTheme="majorHAnsi" w:eastAsia="Times New Roman" w:hAnsiTheme="majorHAnsi" w:cstheme="minorHAnsi"/>
          <w:sz w:val="24"/>
          <w:szCs w:val="24"/>
        </w:rPr>
        <w:t xml:space="preserve"> a Google konverziókövető szolgáltatását. A Google konverziókövetés a Google Inc. elemző</w:t>
      </w:r>
      <w:r>
        <w:rPr>
          <w:rFonts w:asciiTheme="majorHAnsi" w:eastAsia="Times New Roman" w:hAnsiTheme="majorHAnsi" w:cstheme="minorHAnsi"/>
          <w:sz w:val="24"/>
          <w:szCs w:val="24"/>
        </w:rPr>
        <w:t xml:space="preserve"> </w:t>
      </w:r>
      <w:r w:rsidRPr="00B7618F">
        <w:rPr>
          <w:rFonts w:asciiTheme="majorHAnsi" w:eastAsia="Times New Roman" w:hAnsiTheme="majorHAnsi" w:cstheme="minorHAnsi"/>
          <w:sz w:val="24"/>
          <w:szCs w:val="24"/>
        </w:rPr>
        <w:t>szolgáltatása (1600 Amphitheatre Parkway, Mountain View, CA 94043, USA; „Google“).</w:t>
      </w:r>
    </w:p>
    <w:p w14:paraId="08B06C47"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7336836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egy weboldalt Google-hirdetés által ér el, akkor egy a konverziókövetéshez s</w:t>
      </w:r>
      <w:r>
        <w:rPr>
          <w:rFonts w:asciiTheme="majorHAnsi" w:eastAsia="Times New Roman" w:hAnsiTheme="majorHAnsi" w:cstheme="minorHAnsi"/>
          <w:sz w:val="24"/>
          <w:szCs w:val="24"/>
        </w:rPr>
        <w:t>zükséges cookie kerül a számítóg</w:t>
      </w:r>
      <w:r w:rsidRPr="00B7618F">
        <w:rPr>
          <w:rFonts w:asciiTheme="majorHAnsi" w:eastAsia="Times New Roman" w:hAnsiTheme="majorHAnsi" w:cstheme="minorHAnsi"/>
          <w:sz w:val="24"/>
          <w:szCs w:val="24"/>
        </w:rPr>
        <w:t>épére. Ezeknek a cookie-knak az érvényessége korlátozott, és nem tartalmaznak sem</w:t>
      </w:r>
      <w:r>
        <w:rPr>
          <w:rFonts w:asciiTheme="majorHAnsi" w:eastAsia="Times New Roman" w:hAnsiTheme="majorHAnsi" w:cstheme="minorHAnsi"/>
          <w:sz w:val="24"/>
          <w:szCs w:val="24"/>
        </w:rPr>
        <w:t>milyen személyes adatot, így a F</w:t>
      </w:r>
      <w:r w:rsidRPr="00B7618F">
        <w:rPr>
          <w:rFonts w:asciiTheme="majorHAnsi" w:eastAsia="Times New Roman" w:hAnsiTheme="majorHAnsi" w:cstheme="minorHAnsi"/>
          <w:sz w:val="24"/>
          <w:szCs w:val="24"/>
        </w:rPr>
        <w:t>elhasználó nem is azonosítható általuk.</w:t>
      </w:r>
    </w:p>
    <w:p w14:paraId="0D5B2B29"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7D936E60"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 xml:space="preserve">a Felhasználó a weboldal </w:t>
      </w:r>
      <w:r w:rsidRPr="00CC67D5">
        <w:rPr>
          <w:rFonts w:asciiTheme="majorHAnsi" w:eastAsia="Times New Roman" w:hAnsiTheme="majorHAnsi" w:cstheme="minorHAnsi"/>
          <w:sz w:val="24"/>
          <w:szCs w:val="24"/>
        </w:rPr>
        <w:t xml:space="preserve">bizonyos oldalait böngészi, és a cookie még nem járt le, akkor a Google és </w:t>
      </w:r>
      <w:r>
        <w:rPr>
          <w:rFonts w:asciiTheme="majorHAnsi" w:eastAsia="Times New Roman" w:hAnsiTheme="majorHAnsi" w:cstheme="minorHAnsi"/>
          <w:sz w:val="24"/>
          <w:szCs w:val="24"/>
        </w:rPr>
        <w:t>az adatkezelő is láthatja</w:t>
      </w:r>
      <w:r w:rsidRPr="00CC67D5">
        <w:rPr>
          <w:rFonts w:asciiTheme="majorHAnsi" w:eastAsia="Times New Roman" w:hAnsiTheme="majorHAnsi" w:cstheme="minorHAnsi"/>
          <w:sz w:val="24"/>
          <w:szCs w:val="24"/>
        </w:rPr>
        <w:t xml:space="preserve">, hogy </w:t>
      </w:r>
      <w:r>
        <w:rPr>
          <w:rFonts w:asciiTheme="majorHAnsi" w:eastAsia="Times New Roman" w:hAnsiTheme="majorHAnsi" w:cstheme="minorHAnsi"/>
          <w:sz w:val="24"/>
          <w:szCs w:val="24"/>
        </w:rPr>
        <w:t>Felhasználó a hirdetésre kattintott.</w:t>
      </w:r>
    </w:p>
    <w:p w14:paraId="1BFE58B5"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079DC6BD"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Minden Google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ügyfél másik cookie-t kap, így azokat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ügyfeleinek weboldalain keresztül nem lehet nyomon követni.</w:t>
      </w:r>
    </w:p>
    <w:p w14:paraId="4ADDEFD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3F47DBC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Az információk – melyeket a konverziókövető cookie-k segítségével szereztek – azt a célt szolgálják, hogy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konverziókövetést választó ügyfeleinek számára konverziós statisztikákat készítsenek. Az ügyfelek így tájékozódnak a hirdetésükre kattintó és konverziókövető címkével ellátott oldalra továbbított felhasználók számáról. Azonban olyan információkhoz nem jutnak hozzá, melyekkel bármelyik felhasználót azonosítani lehetne.</w:t>
      </w:r>
    </w:p>
    <w:p w14:paraId="42C67F96"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54197CBA"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Ha nem szeretne részt venni a konverziókövetésben, akkor ezt elutasíthatja azáltal, hogy böngészőjében letiltja a cookie-k telepítésének lehetőségét. Ezután Ön nem fog szerepelni a konverziókövetési statisztikákban.</w:t>
      </w:r>
    </w:p>
    <w:p w14:paraId="70D2C03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6025C7BD" w14:textId="77777777" w:rsidR="00AE6E2A" w:rsidRPr="00CC67D5"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További információ valamint a Google adatvédelmi nyilatkozata az alábbi oldalon érhető el:  </w:t>
      </w:r>
      <w:hyperlink r:id="rId9" w:history="1">
        <w:r w:rsidRPr="00CC67D5">
          <w:rPr>
            <w:rStyle w:val="Hyperlink"/>
            <w:rFonts w:asciiTheme="majorHAnsi" w:eastAsia="Times New Roman" w:hAnsiTheme="majorHAnsi" w:cstheme="minorHAnsi"/>
            <w:sz w:val="24"/>
            <w:szCs w:val="24"/>
          </w:rPr>
          <w:t>www.google.de/policies/privacy/</w:t>
        </w:r>
      </w:hyperlink>
    </w:p>
    <w:p w14:paraId="246C86F0" w14:textId="77777777" w:rsidR="00AE6E2A" w:rsidRPr="00B7618F" w:rsidRDefault="00AE6E2A" w:rsidP="00AE6E2A">
      <w:pPr>
        <w:pStyle w:val="ListParagraph"/>
        <w:rPr>
          <w:rFonts w:asciiTheme="majorHAnsi" w:eastAsia="Times New Roman" w:hAnsiTheme="majorHAnsi" w:cstheme="minorHAnsi"/>
          <w:sz w:val="24"/>
          <w:szCs w:val="24"/>
        </w:rPr>
      </w:pPr>
    </w:p>
    <w:p w14:paraId="7281608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86115D9"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F901AF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6668C1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2718D74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7F07638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9814C3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055B9AA"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03C086E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C030A3B" w14:textId="77777777" w:rsidR="00AE6E2A" w:rsidRPr="00B7618F"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BAC3E8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A Google Analytics alkalmazása</w:t>
      </w:r>
    </w:p>
    <w:p w14:paraId="49E739ED"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46A60932"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Ez a honlap a Google Analytics alkalmazást használja, amely a Google Inc. („Google”) webelemző szolgáltatása. A Google Analytics úgynevezett „cookie-kat”, szövegfájlokat használ, amelyeket a számítógépére mentenek, így elősegítik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által látogatott weblap használatának elemzését. </w:t>
      </w:r>
    </w:p>
    <w:p w14:paraId="6ABBA3AB"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82D587"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által használt weboldallal kapcsolatos cookie-kkal létrehozott információk rendszerint a Google egyik USA-beli szerverére kerülnek és tárolódnak. Az IP-anonimizálás webo</w:t>
      </w:r>
      <w:r>
        <w:rPr>
          <w:rFonts w:asciiTheme="majorHAnsi" w:eastAsia="Times New Roman" w:hAnsiTheme="majorHAnsi" w:cstheme="minorHAnsi"/>
          <w:sz w:val="24"/>
          <w:szCs w:val="24"/>
        </w:rPr>
        <w:t xml:space="preserve">ldali aktiválásával a Google a Felhasználó </w:t>
      </w:r>
      <w:r w:rsidRPr="00B7618F">
        <w:rPr>
          <w:rFonts w:asciiTheme="majorHAnsi" w:eastAsia="Times New Roman" w:hAnsiTheme="majorHAnsi" w:cstheme="minorHAnsi"/>
          <w:sz w:val="24"/>
          <w:szCs w:val="24"/>
        </w:rPr>
        <w:t xml:space="preserve">IP-címét az Európai Unió tagállamain belül vagy az Európai Gazdasági Térségről szóló megállapodásban részes más államokban előzőleg megrövidíti. </w:t>
      </w:r>
    </w:p>
    <w:p w14:paraId="25465FEE"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DAF6AB"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teljes IP-címnek a Google USA-ban lévő szerverére történő továbbítására és ottani lerövidítésére csak kivételes esetekben kerül sor. Eme weboldal üzemeltetőjének megbízásából a Google ezeket az információkat arra fogja használni, hogy kiértékelje, hogyan használta </w:t>
      </w: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a honlapot, továbbá, hogy a weboldal üzemeltetőjének a honlap aktivitásával összefüggő jelentéseket készítsen, valamint, hogy a weboldal- és az internethasználattal kapcsolatos további szolgáltatásokat teljesítsen. </w:t>
      </w:r>
    </w:p>
    <w:p w14:paraId="4635C35B"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944D9B" w14:textId="77777777" w:rsidR="00AE6E2A" w:rsidRPr="00CC67D5"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 Google Analytics keretein belül </w:t>
      </w:r>
      <w:r>
        <w:rPr>
          <w:rFonts w:asciiTheme="majorHAnsi" w:eastAsia="Times New Roman" w:hAnsiTheme="majorHAnsi" w:cstheme="minorHAnsi"/>
          <w:sz w:val="24"/>
          <w:szCs w:val="24"/>
        </w:rPr>
        <w:t>a Felhasználó</w:t>
      </w:r>
      <w:r w:rsidRPr="00CC67D5">
        <w:rPr>
          <w:rFonts w:asciiTheme="majorHAnsi" w:eastAsia="Times New Roman" w:hAnsiTheme="majorHAnsi" w:cstheme="minorHAnsi"/>
          <w:sz w:val="24"/>
          <w:szCs w:val="24"/>
        </w:rPr>
        <w:t xml:space="preserve"> böngészője által t</w:t>
      </w:r>
      <w:r>
        <w:rPr>
          <w:rFonts w:asciiTheme="majorHAnsi" w:eastAsia="Times New Roman" w:hAnsiTheme="majorHAnsi" w:cstheme="minorHAnsi"/>
          <w:sz w:val="24"/>
          <w:szCs w:val="24"/>
        </w:rPr>
        <w:t>ovábbított IP-címet nem vezeti</w:t>
      </w:r>
      <w:r w:rsidRPr="00CC67D5">
        <w:rPr>
          <w:rFonts w:asciiTheme="majorHAnsi" w:eastAsia="Times New Roman" w:hAnsiTheme="majorHAnsi" w:cstheme="minorHAnsi"/>
          <w:sz w:val="24"/>
          <w:szCs w:val="24"/>
        </w:rPr>
        <w:t xml:space="preserve"> össze a Google más adataival. A cookie-k tárolását </w:t>
      </w:r>
      <w:r>
        <w:rPr>
          <w:rFonts w:asciiTheme="majorHAnsi" w:eastAsia="Times New Roman" w:hAnsiTheme="majorHAnsi" w:cstheme="minorHAnsi"/>
          <w:sz w:val="24"/>
          <w:szCs w:val="24"/>
        </w:rPr>
        <w:t xml:space="preserve">a Felhasználó a </w:t>
      </w:r>
      <w:r w:rsidRPr="00CC67D5">
        <w:rPr>
          <w:rFonts w:asciiTheme="majorHAnsi" w:eastAsia="Times New Roman" w:hAnsiTheme="majorHAnsi" w:cstheme="minorHAnsi"/>
          <w:sz w:val="24"/>
          <w:szCs w:val="24"/>
        </w:rPr>
        <w:t>böngészőjének megfelelő beállításával megakadályozhatja, azonban felhívjuk figyelmét, hogy ebben az esetben előfordulhat, hogy ennek a honlapnak nem minden funkciója lesz teljes körűen használható. Megakadályozhatja továbbá, hogy a Google gyűjtse és f</w:t>
      </w:r>
      <w:r>
        <w:rPr>
          <w:rFonts w:asciiTheme="majorHAnsi" w:eastAsia="Times New Roman" w:hAnsiTheme="majorHAnsi" w:cstheme="minorHAnsi"/>
          <w:sz w:val="24"/>
          <w:szCs w:val="24"/>
        </w:rPr>
        <w:t>eldolgozza a cookie-k általi, a Felhasználó</w:t>
      </w:r>
      <w:r w:rsidRPr="00CC67D5">
        <w:rPr>
          <w:rFonts w:asciiTheme="majorHAnsi" w:eastAsia="Times New Roman" w:hAnsiTheme="majorHAnsi" w:cstheme="minorHAnsi"/>
          <w:sz w:val="24"/>
          <w:szCs w:val="24"/>
        </w:rPr>
        <w:t xml:space="preserve"> weboldalhasználattal kapcsolatos adatait (beleértve az IP-címet is), ha letölti és telepíti a következő linken elérhető böngésző plugint. </w:t>
      </w:r>
      <w:hyperlink r:id="rId10" w:history="1">
        <w:r w:rsidRPr="00CC67D5">
          <w:rPr>
            <w:rStyle w:val="Hyperlink"/>
            <w:rFonts w:asciiTheme="majorHAnsi" w:eastAsia="Times New Roman" w:hAnsiTheme="majorHAnsi" w:cstheme="minorHAnsi"/>
            <w:sz w:val="24"/>
            <w:szCs w:val="24"/>
          </w:rPr>
          <w:t>https://tools.google.com/dlpage/gaoptout?hl=hu</w:t>
        </w:r>
      </w:hyperlink>
      <w:r w:rsidRPr="00CC67D5">
        <w:rPr>
          <w:rFonts w:asciiTheme="majorHAnsi" w:eastAsia="Times New Roman" w:hAnsiTheme="majorHAnsi" w:cstheme="minorHAnsi"/>
          <w:sz w:val="24"/>
          <w:szCs w:val="24"/>
        </w:rPr>
        <w:t xml:space="preserve"> </w:t>
      </w:r>
    </w:p>
    <w:p w14:paraId="2F71FB17" w14:textId="77777777" w:rsidR="00AE6E2A" w:rsidRPr="00E82654"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2BA7BA5"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07263E1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127AC7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A1094C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9290CB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6DA4BB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F98310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C9EC40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1D3D1CF"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2624B6B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981322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1C6E3FE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C95BE02"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27A724B3"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5237B5E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E4B293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4787D24" w14:textId="77777777" w:rsidR="00AE6E2A" w:rsidRPr="00A91F29"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D65B25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Hírlevél, DM tevékenység</w:t>
      </w:r>
    </w:p>
    <w:p w14:paraId="41774211" w14:textId="77777777" w:rsidR="00AE6E2A" w:rsidRDefault="00AE6E2A" w:rsidP="00AE6E2A">
      <w:pPr>
        <w:autoSpaceDE w:val="0"/>
        <w:autoSpaceDN w:val="0"/>
        <w:spacing w:after="0" w:line="240" w:lineRule="auto"/>
        <w:jc w:val="both"/>
        <w:rPr>
          <w:rFonts w:eastAsia="Times New Roman" w:cstheme="minorHAnsi"/>
          <w:sz w:val="24"/>
          <w:szCs w:val="24"/>
        </w:rPr>
      </w:pPr>
    </w:p>
    <w:p w14:paraId="172E6244" w14:textId="77777777" w:rsidR="00AE6E2A" w:rsidRDefault="00AE6E2A" w:rsidP="00AE6E2A">
      <w:pPr>
        <w:pStyle w:val="ListParagraph"/>
        <w:numPr>
          <w:ilvl w:val="0"/>
          <w:numId w:val="25"/>
        </w:numPr>
        <w:spacing w:after="0" w:line="240" w:lineRule="auto"/>
        <w:ind w:left="426" w:hanging="426"/>
        <w:jc w:val="both"/>
        <w:rPr>
          <w:rFonts w:asciiTheme="majorHAnsi" w:hAnsiTheme="majorHAnsi" w:cstheme="minorHAnsi"/>
          <w:sz w:val="24"/>
          <w:szCs w:val="24"/>
        </w:rPr>
      </w:pPr>
      <w:r>
        <w:rPr>
          <w:rFonts w:asciiTheme="majorHAnsi" w:hAnsiTheme="majorHAnsi" w:cstheme="minorHAnsi"/>
          <w:sz w:val="24"/>
          <w:szCs w:val="24"/>
        </w:rPr>
        <w:t>A gazdasági reklámtevékenység alapvető feltételeiről és egyes korlátairól szóló 2008. évi XLVIII. törvény 6. §-a értelmében Felhasználó előzetesen és kifejezetten hozzájárulhat ahhoz, hogy Szolgáltató reklámajánlataival, egyéb küldeményeivel a regisztr</w:t>
      </w:r>
      <w:r w:rsidR="00C11CBC">
        <w:rPr>
          <w:rFonts w:asciiTheme="majorHAnsi" w:hAnsiTheme="majorHAnsi" w:cstheme="minorHAnsi"/>
          <w:sz w:val="24"/>
          <w:szCs w:val="24"/>
        </w:rPr>
        <w:t>ációkor megadott elérhetőségein</w:t>
      </w:r>
      <w:r>
        <w:rPr>
          <w:rFonts w:asciiTheme="majorHAnsi" w:hAnsiTheme="majorHAnsi" w:cstheme="minorHAnsi"/>
          <w:sz w:val="24"/>
          <w:szCs w:val="24"/>
        </w:rPr>
        <w:t xml:space="preserve"> megkeresse.</w:t>
      </w:r>
    </w:p>
    <w:p w14:paraId="697C873E" w14:textId="77777777" w:rsidR="00AE6E2A" w:rsidRDefault="00AE6E2A" w:rsidP="00AE6E2A">
      <w:pPr>
        <w:pStyle w:val="ListParagraph"/>
        <w:spacing w:after="0" w:line="240" w:lineRule="auto"/>
        <w:ind w:left="426" w:hanging="426"/>
        <w:jc w:val="both"/>
        <w:rPr>
          <w:rFonts w:asciiTheme="majorHAnsi" w:hAnsiTheme="majorHAnsi" w:cstheme="minorHAnsi"/>
          <w:sz w:val="24"/>
          <w:szCs w:val="24"/>
        </w:rPr>
      </w:pPr>
    </w:p>
    <w:p w14:paraId="695D4CBB" w14:textId="77777777" w:rsidR="00AE6E2A" w:rsidRDefault="00AE6E2A" w:rsidP="00AE6E2A">
      <w:pPr>
        <w:pStyle w:val="NormalWeb"/>
        <w:numPr>
          <w:ilvl w:val="0"/>
          <w:numId w:val="25"/>
        </w:numPr>
        <w:spacing w:before="0" w:beforeAutospacing="0" w:after="0" w:afterAutospacing="0"/>
        <w:ind w:left="426" w:right="125" w:hanging="426"/>
        <w:jc w:val="both"/>
        <w:rPr>
          <w:rFonts w:asciiTheme="majorHAnsi" w:hAnsiTheme="majorHAnsi" w:cstheme="minorHAnsi"/>
        </w:rPr>
      </w:pPr>
      <w:r>
        <w:rPr>
          <w:rFonts w:asciiTheme="majorHAnsi" w:hAnsiTheme="majorHAnsi" w:cstheme="minorHAnsi"/>
        </w:rPr>
        <w:t>Továbbá Ügyfél a jelen tájékoztató rendelkezéseit szem előtt tartva hozzájárulhat ahhoz, hogy Szolgáltató a reklámajánlatok küldéséhez</w:t>
      </w:r>
      <w:bookmarkStart w:id="1" w:name="pr42"/>
      <w:r>
        <w:rPr>
          <w:rFonts w:asciiTheme="majorHAnsi" w:hAnsiTheme="majorHAnsi" w:cstheme="minorHAnsi"/>
        </w:rPr>
        <w:t xml:space="preserve"> szükséges személyes adatait kezelje</w:t>
      </w:r>
      <w:bookmarkEnd w:id="1"/>
      <w:r>
        <w:rPr>
          <w:rFonts w:asciiTheme="majorHAnsi" w:hAnsiTheme="majorHAnsi" w:cstheme="minorHAnsi"/>
        </w:rPr>
        <w:t>.</w:t>
      </w:r>
    </w:p>
    <w:p w14:paraId="3B55A1C3" w14:textId="77777777" w:rsidR="00AE6E2A" w:rsidRDefault="00AE6E2A" w:rsidP="00AE6E2A">
      <w:pPr>
        <w:pStyle w:val="NormalWeb"/>
        <w:spacing w:before="0" w:beforeAutospacing="0" w:after="0" w:afterAutospacing="0"/>
        <w:ind w:left="426" w:right="125" w:hanging="426"/>
        <w:jc w:val="both"/>
        <w:rPr>
          <w:rFonts w:asciiTheme="majorHAnsi" w:hAnsiTheme="majorHAnsi" w:cstheme="minorHAnsi"/>
        </w:rPr>
      </w:pPr>
    </w:p>
    <w:p w14:paraId="5F2B8B08" w14:textId="77777777" w:rsidR="00AE6E2A" w:rsidRDefault="00AE6E2A" w:rsidP="00AE6E2A">
      <w:pPr>
        <w:pStyle w:val="NormalWeb"/>
        <w:numPr>
          <w:ilvl w:val="0"/>
          <w:numId w:val="25"/>
        </w:numPr>
        <w:spacing w:before="0" w:beforeAutospacing="0" w:after="0" w:afterAutospacing="0"/>
        <w:ind w:left="426" w:hanging="426"/>
        <w:jc w:val="both"/>
        <w:rPr>
          <w:rFonts w:asciiTheme="minorHAnsi" w:hAnsiTheme="minorHAnsi" w:cstheme="minorHAnsi"/>
        </w:rPr>
      </w:pPr>
      <w:r>
        <w:rPr>
          <w:rFonts w:asciiTheme="majorHAnsi" w:hAnsiTheme="majorHAnsi" w:cstheme="minorHAnsi"/>
        </w:rPr>
        <w:t>Szolgáltató nem küld kéretlen reklámüzenetet, és Felhasználó korlátozás és indokolás nélkül, ingyenesen leiratkozhat az ajánlatok küldéséről. Ebben az esetben Szolgáltató minden - a reklámüzenetek küldéséhez szükséges - személyes adatát törli nyilvántartásából és további reklámajánlataival nem keresi meg a Felhasználót. Felhasználó a reklámokról leiratkozhat az üzenetben lévő linkre kattintva.</w:t>
      </w:r>
    </w:p>
    <w:p w14:paraId="24819FE7" w14:textId="77777777" w:rsidR="00AE6E2A" w:rsidRDefault="00AE6E2A" w:rsidP="00AE6E2A">
      <w:pPr>
        <w:pStyle w:val="ListParagraph"/>
        <w:spacing w:after="0" w:line="240" w:lineRule="auto"/>
        <w:ind w:left="360"/>
        <w:jc w:val="both"/>
        <w:rPr>
          <w:rFonts w:asciiTheme="majorHAnsi" w:hAnsiTheme="majorHAnsi"/>
          <w:sz w:val="24"/>
          <w:szCs w:val="24"/>
        </w:rPr>
      </w:pPr>
    </w:p>
    <w:p w14:paraId="1BE02D46" w14:textId="77777777" w:rsidR="00AE6E2A" w:rsidRDefault="00AE6E2A" w:rsidP="00AE6E2A">
      <w:pPr>
        <w:pStyle w:val="ListParagraph"/>
        <w:numPr>
          <w:ilvl w:val="0"/>
          <w:numId w:val="25"/>
        </w:numPr>
        <w:spacing w:after="0" w:line="240" w:lineRule="auto"/>
        <w:ind w:left="426"/>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02358D6E" w14:textId="77777777" w:rsidR="00F414E7" w:rsidRPr="00F414E7" w:rsidRDefault="00F414E7" w:rsidP="00F414E7">
      <w:pPr>
        <w:pStyle w:val="ListParagraph"/>
        <w:spacing w:after="0" w:line="240" w:lineRule="auto"/>
        <w:ind w:left="3905"/>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189"/>
        <w:gridCol w:w="3440"/>
        <w:gridCol w:w="2659"/>
      </w:tblGrid>
      <w:tr w:rsidR="00F414E7" w14:paraId="24803FBF"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hideMark/>
          </w:tcPr>
          <w:p w14:paraId="5B7F74E0"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40" w:type="dxa"/>
            <w:hideMark/>
          </w:tcPr>
          <w:p w14:paraId="43B38CE5"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59" w:type="dxa"/>
          </w:tcPr>
          <w:p w14:paraId="5A30FDA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F414E7" w14:paraId="63069D7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671A45D2"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Név, e-mail cím.</w:t>
            </w:r>
          </w:p>
        </w:tc>
        <w:tc>
          <w:tcPr>
            <w:tcW w:w="3440" w:type="dxa"/>
            <w:vAlign w:val="center"/>
            <w:hideMark/>
          </w:tcPr>
          <w:p w14:paraId="75F5756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hírlevélre/akciós kuponokra való feliratkozás lehetővé tétele.</w:t>
            </w:r>
          </w:p>
        </w:tc>
        <w:tc>
          <w:tcPr>
            <w:tcW w:w="2659" w:type="dxa"/>
            <w:vMerge w:val="restart"/>
            <w:vAlign w:val="center"/>
          </w:tcPr>
          <w:p w14:paraId="64A61B1A"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 érintett hozzájárulása,</w:t>
            </w:r>
          </w:p>
          <w:p w14:paraId="536AAC41"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6. cikk (1) bekezdés a) pontja.</w:t>
            </w:r>
          </w:p>
          <w:p w14:paraId="3E5F2476"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 gazdasági reklámtevékenység alapvető feltételeiről és egyes korlátairól szóló 2008. évi XLVIII. törvény 6. § (5) bekezdése.</w:t>
            </w:r>
          </w:p>
        </w:tc>
      </w:tr>
      <w:tr w:rsidR="00F414E7" w14:paraId="4D2F7B28"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0FD35C2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időpontja</w:t>
            </w:r>
          </w:p>
        </w:tc>
        <w:tc>
          <w:tcPr>
            <w:tcW w:w="3440" w:type="dxa"/>
            <w:vAlign w:val="center"/>
            <w:hideMark/>
          </w:tcPr>
          <w:p w14:paraId="3A825AE5"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35E5D52A"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14:paraId="22FA043D"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319491A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kori IP cím</w:t>
            </w:r>
          </w:p>
        </w:tc>
        <w:tc>
          <w:tcPr>
            <w:tcW w:w="3440" w:type="dxa"/>
            <w:vAlign w:val="center"/>
            <w:hideMark/>
          </w:tcPr>
          <w:p w14:paraId="2BA3E77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49F3A47C"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6C814DCE" w14:textId="77777777" w:rsidR="00F414E7" w:rsidRDefault="00F414E7" w:rsidP="00F414E7">
      <w:pPr>
        <w:pStyle w:val="ListParagraph"/>
        <w:autoSpaceDE w:val="0"/>
        <w:autoSpaceDN w:val="0"/>
        <w:spacing w:after="0" w:line="240" w:lineRule="auto"/>
        <w:ind w:left="3905"/>
        <w:jc w:val="both"/>
        <w:rPr>
          <w:rFonts w:asciiTheme="majorHAnsi" w:eastAsia="Times New Roman" w:hAnsiTheme="majorHAnsi" w:cstheme="minorHAnsi"/>
          <w:sz w:val="24"/>
          <w:szCs w:val="24"/>
        </w:rPr>
      </w:pPr>
    </w:p>
    <w:p w14:paraId="3792DA23" w14:textId="77777777" w:rsidR="00AE6E2A" w:rsidRDefault="00AE6E2A" w:rsidP="00AE6E2A">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hírlevélre feliratkozó valamennyi érintett.</w:t>
      </w:r>
    </w:p>
    <w:p w14:paraId="17C745C3"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52CC0389"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 xml:space="preserve">Az adatkezelés célja: reklámot tartalmazó elektronikus üzenetek (e-mail, sms, push üzenet) küldése az érintett részére, tájékoztatás nyújtása az aktuális információkról, termékekről, akciókról, új funkciókról stb. </w:t>
      </w:r>
    </w:p>
    <w:p w14:paraId="77B0735C"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7469365"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Az adatkezelés időtartama, az adatok törlésének határideje: a hozzájáruló nyilatkozat visszavonásáig, azaz a leiratkozásig tart az adatkezelés.</w:t>
      </w:r>
    </w:p>
    <w:p w14:paraId="79917702" w14:textId="77777777" w:rsidR="007F101F" w:rsidRPr="007F101F" w:rsidRDefault="007F101F" w:rsidP="007F101F">
      <w:pPr>
        <w:pStyle w:val="ListParagraph"/>
        <w:rPr>
          <w:rFonts w:asciiTheme="majorHAnsi" w:hAnsiTheme="majorHAnsi"/>
          <w:b/>
          <w:sz w:val="24"/>
          <w:szCs w:val="24"/>
        </w:rPr>
      </w:pPr>
    </w:p>
    <w:p w14:paraId="5C8F8874"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sz w:val="24"/>
          <w:szCs w:val="24"/>
        </w:rPr>
        <w:t>Az adatok megismerésére jogosult lehetséges adatkezelők személye, a személyes adatok címzettjei</w:t>
      </w:r>
      <w:r w:rsidRPr="007F101F">
        <w:rPr>
          <w:rFonts w:asciiTheme="majorHAnsi" w:hAnsiTheme="majorHAnsi"/>
          <w:sz w:val="24"/>
          <w:szCs w:val="24"/>
        </w:rPr>
        <w:t xml:space="preserve">: </w:t>
      </w:r>
      <w:r w:rsidRPr="007F101F">
        <w:rPr>
          <w:rFonts w:asciiTheme="majorHAnsi" w:hAnsiTheme="majorHAnsi" w:cstheme="minorHAnsi"/>
          <w:sz w:val="24"/>
          <w:szCs w:val="24"/>
        </w:rPr>
        <w:t>A személyes adatokat az adatkezelő sales és marketing munkatársai kezelhetik, a fenti alapelvek tiszteletben tartásával.</w:t>
      </w:r>
    </w:p>
    <w:p w14:paraId="0972A662" w14:textId="77777777" w:rsidR="007F101F" w:rsidRDefault="007F101F" w:rsidP="007F101F">
      <w:pPr>
        <w:pStyle w:val="ListParagraph"/>
        <w:rPr>
          <w:rFonts w:asciiTheme="majorHAnsi" w:hAnsiTheme="majorHAnsi"/>
          <w:b/>
          <w:iCs/>
          <w:sz w:val="24"/>
          <w:szCs w:val="24"/>
        </w:rPr>
      </w:pPr>
    </w:p>
    <w:p w14:paraId="0E65A1B8" w14:textId="77777777" w:rsidR="000E4D9B" w:rsidRDefault="000E4D9B" w:rsidP="007F101F">
      <w:pPr>
        <w:pStyle w:val="ListParagraph"/>
        <w:rPr>
          <w:rFonts w:asciiTheme="majorHAnsi" w:hAnsiTheme="majorHAnsi"/>
          <w:b/>
          <w:iCs/>
          <w:sz w:val="24"/>
          <w:szCs w:val="24"/>
        </w:rPr>
      </w:pPr>
    </w:p>
    <w:p w14:paraId="6BF9D872" w14:textId="77777777" w:rsidR="000E4D9B" w:rsidRPr="007F101F" w:rsidRDefault="000E4D9B" w:rsidP="007F101F">
      <w:pPr>
        <w:pStyle w:val="ListParagraph"/>
        <w:rPr>
          <w:rFonts w:asciiTheme="majorHAnsi" w:hAnsiTheme="majorHAnsi"/>
          <w:b/>
          <w:iCs/>
          <w:sz w:val="24"/>
          <w:szCs w:val="24"/>
        </w:rPr>
      </w:pPr>
    </w:p>
    <w:p w14:paraId="6AF18DFD"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iCs/>
          <w:sz w:val="24"/>
          <w:szCs w:val="24"/>
        </w:rPr>
        <w:lastRenderedPageBreak/>
        <w:t>A</w:t>
      </w:r>
      <w:r w:rsidRPr="007F101F">
        <w:rPr>
          <w:rFonts w:asciiTheme="majorHAnsi" w:hAnsiTheme="majorHAnsi"/>
          <w:b/>
          <w:sz w:val="24"/>
          <w:szCs w:val="24"/>
        </w:rPr>
        <w:t>z érintettek adatkezeléssel kapcsolatos jogainak ismertetése</w:t>
      </w:r>
      <w:r w:rsidRPr="007F101F">
        <w:rPr>
          <w:rFonts w:asciiTheme="majorHAnsi" w:hAnsiTheme="majorHAnsi"/>
          <w:sz w:val="24"/>
          <w:szCs w:val="24"/>
        </w:rPr>
        <w:t xml:space="preserve">: </w:t>
      </w:r>
    </w:p>
    <w:p w14:paraId="4FE1176C"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094C7576"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542E092" w14:textId="77777777" w:rsidR="007F101F" w:rsidRPr="00041397" w:rsidRDefault="007F101F" w:rsidP="007F101F">
      <w:pPr>
        <w:pStyle w:val="ListParagraph"/>
        <w:numPr>
          <w:ilvl w:val="0"/>
          <w:numId w:val="9"/>
        </w:numPr>
        <w:spacing w:after="0" w:line="240" w:lineRule="auto"/>
        <w:rPr>
          <w:rFonts w:asciiTheme="majorHAnsi" w:hAnsiTheme="majorHAnsi"/>
          <w:sz w:val="24"/>
          <w:szCs w:val="24"/>
        </w:rPr>
      </w:pPr>
      <w:r w:rsidRPr="00041397">
        <w:rPr>
          <w:rFonts w:asciiTheme="majorHAnsi" w:hAnsiTheme="majorHAnsi"/>
          <w:sz w:val="24"/>
          <w:szCs w:val="24"/>
        </w:rPr>
        <w:t xml:space="preserve">tiltakozhat az ilyen személyes adatok kezelése ellen, valamint </w:t>
      </w:r>
    </w:p>
    <w:p w14:paraId="01AE1D6E"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0FABB704"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4998D4D2" w14:textId="77777777" w:rsidR="007F101F" w:rsidRPr="006F02BE" w:rsidRDefault="007F101F" w:rsidP="006F02BE">
      <w:pPr>
        <w:pStyle w:val="ListParagraph"/>
        <w:numPr>
          <w:ilvl w:val="0"/>
          <w:numId w:val="25"/>
        </w:numPr>
        <w:spacing w:after="0" w:line="240" w:lineRule="auto"/>
        <w:ind w:left="426"/>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072947E5"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5B7DA3B"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093BF290" w14:textId="754D21C0"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számon.</w:t>
      </w:r>
    </w:p>
    <w:p w14:paraId="5BD52BB8" w14:textId="77777777" w:rsidR="007F101F" w:rsidRDefault="007F101F" w:rsidP="007F101F">
      <w:pPr>
        <w:pStyle w:val="ListParagraph"/>
        <w:spacing w:after="0" w:line="240" w:lineRule="auto"/>
        <w:ind w:left="870"/>
        <w:rPr>
          <w:rFonts w:asciiTheme="majorHAnsi" w:hAnsiTheme="majorHAnsi" w:cstheme="minorHAnsi"/>
          <w:sz w:val="24"/>
          <w:szCs w:val="24"/>
        </w:rPr>
      </w:pPr>
    </w:p>
    <w:p w14:paraId="1BFB0E88" w14:textId="77777777" w:rsidR="007F101F" w:rsidRPr="00CE4B12" w:rsidRDefault="007F101F"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sidRPr="006F02BE">
        <w:rPr>
          <w:rFonts w:asciiTheme="majorHAnsi" w:hAnsiTheme="majorHAnsi"/>
          <w:sz w:val="24"/>
          <w:szCs w:val="24"/>
        </w:rPr>
        <w:t>Az érintett bármikor,</w:t>
      </w:r>
      <w:r w:rsidRPr="006F02BE">
        <w:rPr>
          <w:rFonts w:asciiTheme="majorHAnsi" w:hAnsiTheme="majorHAnsi"/>
          <w:b/>
          <w:sz w:val="24"/>
          <w:szCs w:val="24"/>
        </w:rPr>
        <w:t xml:space="preserve"> ingyenesen leiratkozhat</w:t>
      </w:r>
      <w:r w:rsidRPr="006F02BE">
        <w:rPr>
          <w:rFonts w:asciiTheme="majorHAnsi" w:hAnsiTheme="majorHAnsi"/>
          <w:sz w:val="24"/>
          <w:szCs w:val="24"/>
        </w:rPr>
        <w:t xml:space="preserve"> a hírlevélről.</w:t>
      </w:r>
    </w:p>
    <w:p w14:paraId="0969455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p>
    <w:p w14:paraId="2695A420" w14:textId="77777777" w:rsidR="00CE4B12" w:rsidRPr="00CE4B12" w:rsidRDefault="00CE4B12"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Pr>
          <w:rFonts w:asciiTheme="majorHAnsi" w:hAnsiTheme="majorHAnsi"/>
          <w:sz w:val="24"/>
          <w:szCs w:val="24"/>
        </w:rPr>
        <w:t>Az adatkezelő által igénybe vett adatfeldolgozó:</w:t>
      </w:r>
    </w:p>
    <w:p w14:paraId="55C615B9" w14:textId="77777777" w:rsidR="00CE4B12" w:rsidRDefault="00CE4B12" w:rsidP="00CE4B12">
      <w:pPr>
        <w:pStyle w:val="ListParagraph"/>
        <w:autoSpaceDE w:val="0"/>
        <w:autoSpaceDN w:val="0"/>
        <w:spacing w:after="0" w:line="240" w:lineRule="auto"/>
        <w:ind w:left="426"/>
        <w:jc w:val="both"/>
        <w:rPr>
          <w:rFonts w:asciiTheme="majorHAnsi" w:hAnsiTheme="majorHAnsi"/>
          <w:sz w:val="24"/>
          <w:szCs w:val="24"/>
        </w:rPr>
      </w:pPr>
    </w:p>
    <w:p w14:paraId="2B3C3998"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GetResponse Sp. z o.o</w:t>
      </w:r>
    </w:p>
    <w:p w14:paraId="407A387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Arkońska 6/A3</w:t>
      </w:r>
    </w:p>
    <w:p w14:paraId="2BD4E235"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80-387 Gdańsk</w:t>
      </w:r>
    </w:p>
    <w:p w14:paraId="20F6CED7"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Poland</w:t>
      </w:r>
    </w:p>
    <w:p w14:paraId="3769E1CD" w14:textId="77777777" w:rsidR="00CE4B12" w:rsidRPr="006F02BE"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Email: gr-support@cs.getresponse.com</w:t>
      </w:r>
    </w:p>
    <w:p w14:paraId="74084B30" w14:textId="77777777" w:rsidR="007F101F" w:rsidRPr="00E31ECF" w:rsidRDefault="007F101F" w:rsidP="007F101F">
      <w:pPr>
        <w:spacing w:after="0" w:line="240" w:lineRule="auto"/>
        <w:jc w:val="both"/>
        <w:rPr>
          <w:rFonts w:asciiTheme="majorHAnsi" w:eastAsia="Times New Roman" w:hAnsiTheme="majorHAnsi" w:cstheme="minorHAnsi"/>
          <w:sz w:val="24"/>
          <w:szCs w:val="24"/>
        </w:rPr>
      </w:pPr>
    </w:p>
    <w:p w14:paraId="7D3968D8" w14:textId="77777777" w:rsidR="007F101F" w:rsidRDefault="007F101F" w:rsidP="006F02BE">
      <w:pPr>
        <w:pStyle w:val="ListParagraph"/>
        <w:numPr>
          <w:ilvl w:val="0"/>
          <w:numId w:val="25"/>
        </w:numPr>
        <w:spacing w:after="0" w:line="240" w:lineRule="auto"/>
        <w:ind w:left="284"/>
        <w:rPr>
          <w:rFonts w:asciiTheme="majorHAnsi" w:hAnsiTheme="majorHAnsi"/>
          <w:sz w:val="24"/>
          <w:szCs w:val="24"/>
        </w:rPr>
      </w:pPr>
      <w:r>
        <w:rPr>
          <w:rFonts w:asciiTheme="majorHAnsi" w:hAnsiTheme="majorHAnsi"/>
          <w:sz w:val="24"/>
          <w:szCs w:val="24"/>
        </w:rPr>
        <w:t xml:space="preserve">Tájékoztatjuk, hogy </w:t>
      </w:r>
    </w:p>
    <w:p w14:paraId="1E7822C7" w14:textId="77777777" w:rsidR="007F101F" w:rsidRDefault="007F101F" w:rsidP="007F101F">
      <w:pPr>
        <w:spacing w:after="0" w:line="240" w:lineRule="auto"/>
        <w:rPr>
          <w:rFonts w:asciiTheme="majorHAnsi" w:eastAsiaTheme="minorEastAsia" w:hAnsiTheme="majorHAnsi"/>
          <w:sz w:val="24"/>
          <w:szCs w:val="24"/>
          <w:lang w:eastAsia="hu-HU"/>
        </w:rPr>
      </w:pPr>
    </w:p>
    <w:p w14:paraId="01DAECF6" w14:textId="77777777" w:rsidR="00A5203C" w:rsidRDefault="00A5203C" w:rsidP="00A5203C">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 xml:space="preserve">az adatkezelés az Ön hozzájárulásán </w:t>
      </w:r>
      <w:r w:rsidRPr="00FC7D77">
        <w:rPr>
          <w:rFonts w:asciiTheme="majorHAnsi" w:hAnsiTheme="majorHAnsi"/>
          <w:sz w:val="24"/>
          <w:szCs w:val="24"/>
        </w:rPr>
        <w:t>alapul.</w:t>
      </w:r>
    </w:p>
    <w:p w14:paraId="46C1437A"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ha hírlevelet szeretne kapni tőlünk.</w:t>
      </w:r>
    </w:p>
    <w:p w14:paraId="7F467C4E"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tudunk Önnek hírlevelet küldeni.</w:t>
      </w:r>
    </w:p>
    <w:p w14:paraId="4E1BBD23" w14:textId="77777777" w:rsidR="00F414E7" w:rsidRPr="00F414E7" w:rsidRDefault="00F414E7" w:rsidP="00F414E7">
      <w:pPr>
        <w:pStyle w:val="ListParagraph"/>
        <w:numPr>
          <w:ilvl w:val="0"/>
          <w:numId w:val="12"/>
        </w:numPr>
        <w:spacing w:after="0" w:line="240" w:lineRule="auto"/>
        <w:rPr>
          <w:rFonts w:asciiTheme="majorHAnsi" w:eastAsia="Times New Roman" w:hAnsiTheme="majorHAnsi" w:cstheme="minorHAnsi"/>
          <w:b/>
          <w:sz w:val="24"/>
          <w:szCs w:val="24"/>
          <w:u w:val="single"/>
        </w:rPr>
      </w:pPr>
      <w:r w:rsidRPr="004C6E23">
        <w:rPr>
          <w:rFonts w:asciiTheme="majorHAnsi" w:eastAsia="Times New Roman" w:hAnsiTheme="majorHAnsi" w:cstheme="minorHAnsi"/>
          <w:sz w:val="24"/>
          <w:szCs w:val="24"/>
        </w:rPr>
        <w:t xml:space="preserve">a hozzájárulás visszavonása </w:t>
      </w:r>
      <w:r w:rsidRPr="00F414E7">
        <w:rPr>
          <w:rFonts w:asciiTheme="majorHAnsi" w:eastAsia="Times New Roman" w:hAnsiTheme="majorHAnsi" w:cstheme="minorHAnsi"/>
          <w:b/>
          <w:sz w:val="24"/>
          <w:szCs w:val="24"/>
          <w:u w:val="single"/>
        </w:rPr>
        <w:t xml:space="preserve">nem érinti a hozzájáruláson alapuló, a visszavonás előtti adatkezelés jogszerűségét. </w:t>
      </w:r>
    </w:p>
    <w:p w14:paraId="1933CAD9" w14:textId="77777777" w:rsidR="00F414E7" w:rsidRDefault="00F414E7" w:rsidP="00F414E7">
      <w:pPr>
        <w:pStyle w:val="ListParagraph"/>
        <w:spacing w:after="0" w:line="240" w:lineRule="auto"/>
        <w:rPr>
          <w:rFonts w:asciiTheme="majorHAnsi" w:hAnsiTheme="majorHAnsi"/>
          <w:sz w:val="24"/>
          <w:szCs w:val="24"/>
        </w:rPr>
      </w:pPr>
    </w:p>
    <w:p w14:paraId="72F9A638" w14:textId="77777777" w:rsidR="00A876AC" w:rsidRDefault="00A876AC">
      <w:pPr>
        <w:rPr>
          <w:rFonts w:asciiTheme="majorHAnsi" w:hAnsiTheme="majorHAnsi"/>
          <w:sz w:val="24"/>
          <w:szCs w:val="24"/>
        </w:rPr>
      </w:pPr>
      <w:r>
        <w:rPr>
          <w:rFonts w:asciiTheme="majorHAnsi" w:hAnsiTheme="majorHAnsi"/>
          <w:sz w:val="24"/>
          <w:szCs w:val="24"/>
        </w:rPr>
        <w:br w:type="page"/>
      </w:r>
    </w:p>
    <w:p w14:paraId="6E6AA5CE"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0C67CC98"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Panaszkezelés</w:t>
      </w:r>
    </w:p>
    <w:p w14:paraId="0520A75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0C01FA0"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758A1C5B"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237"/>
        <w:gridCol w:w="3390"/>
        <w:gridCol w:w="2661"/>
      </w:tblGrid>
      <w:tr w:rsidR="003004A2" w14:paraId="6177D5B3"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E6ECA17" w14:textId="77777777" w:rsidR="003004A2" w:rsidRDefault="003004A2"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390" w:type="dxa"/>
            <w:hideMark/>
          </w:tcPr>
          <w:p w14:paraId="0B4BB817"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61" w:type="dxa"/>
          </w:tcPr>
          <w:p w14:paraId="72E1F4C3"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3004A2" w14:paraId="15B90FB9"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D4E0D6B"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Vezeték-és keresztnév</w:t>
            </w:r>
          </w:p>
        </w:tc>
        <w:tc>
          <w:tcPr>
            <w:tcW w:w="3390" w:type="dxa"/>
            <w:hideMark/>
          </w:tcPr>
          <w:p w14:paraId="46659019" w14:textId="77777777" w:rsidR="003004A2" w:rsidRPr="003B0232" w:rsidRDefault="003004A2"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Azonosítás, kapcsolattartás.</w:t>
            </w:r>
          </w:p>
        </w:tc>
        <w:tc>
          <w:tcPr>
            <w:tcW w:w="2661" w:type="dxa"/>
            <w:vMerge w:val="restart"/>
            <w:vAlign w:val="center"/>
          </w:tcPr>
          <w:p w14:paraId="4155DAD6" w14:textId="77777777" w:rsidR="003004A2" w:rsidRPr="003B0232" w:rsidRDefault="003004A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 xml:space="preserve">6. cikk (1) bekezdés c) pontja, és a </w:t>
            </w:r>
            <w:r w:rsidRPr="003B0232">
              <w:rPr>
                <w:rFonts w:asciiTheme="majorHAnsi" w:hAnsiTheme="majorHAnsi" w:cstheme="minorHAnsi"/>
                <w:sz w:val="24"/>
                <w:szCs w:val="24"/>
              </w:rPr>
              <w:t>fogyasztóvédelemről szóló 1997. évi CLV. törvény 17/A. § (7) bekezdése.</w:t>
            </w:r>
          </w:p>
        </w:tc>
      </w:tr>
      <w:tr w:rsidR="003004A2" w14:paraId="0240C515"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779CE6B9"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E-mail cím</w:t>
            </w:r>
          </w:p>
        </w:tc>
        <w:tc>
          <w:tcPr>
            <w:tcW w:w="3390" w:type="dxa"/>
            <w:hideMark/>
          </w:tcPr>
          <w:p w14:paraId="594C4217"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Kapcsolattartás.</w:t>
            </w:r>
          </w:p>
        </w:tc>
        <w:tc>
          <w:tcPr>
            <w:tcW w:w="2661" w:type="dxa"/>
            <w:vMerge/>
          </w:tcPr>
          <w:p w14:paraId="5D9041FF"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3004A2" w14:paraId="048922D2"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09D56A42"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Telefonszám</w:t>
            </w:r>
          </w:p>
        </w:tc>
        <w:tc>
          <w:tcPr>
            <w:tcW w:w="3390" w:type="dxa"/>
            <w:hideMark/>
          </w:tcPr>
          <w:p w14:paraId="5B5A1F3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Kapcsolattartás.</w:t>
            </w:r>
          </w:p>
        </w:tc>
        <w:tc>
          <w:tcPr>
            <w:tcW w:w="2661" w:type="dxa"/>
            <w:vMerge/>
          </w:tcPr>
          <w:p w14:paraId="2B6CB5D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3004A2" w14:paraId="01E8B39F"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1C0995BA"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Számlázási név és cím</w:t>
            </w:r>
          </w:p>
        </w:tc>
        <w:tc>
          <w:tcPr>
            <w:tcW w:w="3390" w:type="dxa"/>
            <w:hideMark/>
          </w:tcPr>
          <w:p w14:paraId="36C1C654"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megrendelt termékekkel kapcsolatosan felmerülő minőségi kifogások, kérdések és problémák kezelése.</w:t>
            </w:r>
          </w:p>
        </w:tc>
        <w:tc>
          <w:tcPr>
            <w:tcW w:w="2661" w:type="dxa"/>
            <w:vMerge/>
          </w:tcPr>
          <w:p w14:paraId="42E2627A"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bl>
    <w:p w14:paraId="573F914F"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p w14:paraId="3CB66688"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webshop weboldalon vásárló és minőségi kifogással élő, panaszt tevő valamennyi érintett.</w:t>
      </w:r>
    </w:p>
    <w:p w14:paraId="3C88504A" w14:textId="77777777" w:rsidR="00AE6E2A" w:rsidRDefault="00AE6E2A" w:rsidP="00AE6E2A">
      <w:pPr>
        <w:spacing w:after="0" w:line="240" w:lineRule="auto"/>
        <w:jc w:val="both"/>
        <w:rPr>
          <w:rFonts w:asciiTheme="majorHAnsi" w:eastAsia="Times New Roman" w:hAnsiTheme="majorHAnsi" w:cstheme="minorHAnsi"/>
          <w:sz w:val="24"/>
          <w:szCs w:val="24"/>
        </w:rPr>
      </w:pPr>
    </w:p>
    <w:p w14:paraId="547CFB67" w14:textId="77777777" w:rsidR="006F02BE" w:rsidRPr="006F02BE" w:rsidRDefault="00AE6E2A"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adatkezelés időtartama, az adatok törlésének határideje:</w:t>
      </w:r>
      <w:r>
        <w:rPr>
          <w:rFonts w:asciiTheme="majorHAnsi" w:hAnsiTheme="majorHAnsi" w:cstheme="minorHAnsi"/>
          <w:sz w:val="24"/>
          <w:szCs w:val="24"/>
        </w:rPr>
        <w:t xml:space="preserve"> A felvett kifogásról felvett jegyzőkönyv, átirat és az arra adott válasz másolati példányait a fogyasztóvédelemről szóló 1997. évi CLV. törvény 17/A. § (7) bekezdése alapján 5 évig kell megőrizni.</w:t>
      </w:r>
    </w:p>
    <w:p w14:paraId="59C5740F" w14:textId="77777777" w:rsidR="006F02BE" w:rsidRPr="00B123AA" w:rsidRDefault="006F02BE" w:rsidP="006F02BE">
      <w:pPr>
        <w:pStyle w:val="ListParagraph"/>
        <w:rPr>
          <w:rFonts w:asciiTheme="majorHAnsi" w:hAnsiTheme="majorHAnsi"/>
          <w:b/>
          <w:sz w:val="24"/>
          <w:szCs w:val="24"/>
        </w:rPr>
      </w:pPr>
    </w:p>
    <w:p w14:paraId="070254E5" w14:textId="77777777" w:rsidR="006F02BE"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sz w:val="24"/>
          <w:szCs w:val="24"/>
        </w:rPr>
        <w:t>Az adatok megismerésére jogosult lehetséges adatkezelők személye, a személyes adatok címzettjei</w:t>
      </w:r>
      <w:r w:rsidRPr="00B123AA">
        <w:rPr>
          <w:rFonts w:asciiTheme="majorHAnsi" w:hAnsiTheme="majorHAnsi"/>
          <w:sz w:val="24"/>
          <w:szCs w:val="24"/>
        </w:rPr>
        <w:t xml:space="preserve">: </w:t>
      </w:r>
      <w:r w:rsidRPr="00B123AA">
        <w:rPr>
          <w:rFonts w:asciiTheme="majorHAnsi" w:hAnsiTheme="majorHAnsi" w:cstheme="minorHAnsi"/>
          <w:sz w:val="24"/>
          <w:szCs w:val="24"/>
        </w:rPr>
        <w:t>A személyes adatokat az adatkezelő sales és marketing munkatársai kezelhetik, a fenti alapelvek tiszteletben tartásával.</w:t>
      </w:r>
    </w:p>
    <w:p w14:paraId="7F7F88D0" w14:textId="77777777" w:rsidR="006F02BE" w:rsidRPr="00B123AA" w:rsidRDefault="006F02BE" w:rsidP="006F02BE">
      <w:pPr>
        <w:pStyle w:val="ListParagraph"/>
        <w:rPr>
          <w:rFonts w:asciiTheme="majorHAnsi" w:hAnsiTheme="majorHAnsi"/>
          <w:b/>
          <w:iCs/>
          <w:sz w:val="24"/>
          <w:szCs w:val="24"/>
        </w:rPr>
      </w:pPr>
    </w:p>
    <w:p w14:paraId="5AB09988" w14:textId="77777777" w:rsidR="007F101F"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iCs/>
          <w:sz w:val="24"/>
          <w:szCs w:val="24"/>
        </w:rPr>
        <w:t>A</w:t>
      </w:r>
      <w:r w:rsidRPr="00B123AA">
        <w:rPr>
          <w:rFonts w:asciiTheme="majorHAnsi" w:hAnsiTheme="majorHAnsi"/>
          <w:b/>
          <w:sz w:val="24"/>
          <w:szCs w:val="24"/>
        </w:rPr>
        <w:t>z érintettek adatkezeléssel kapcsolatos jogainak ismertetése</w:t>
      </w:r>
      <w:r w:rsidRPr="00B123AA">
        <w:rPr>
          <w:rFonts w:asciiTheme="majorHAnsi" w:hAnsiTheme="majorHAnsi"/>
          <w:sz w:val="24"/>
          <w:szCs w:val="24"/>
        </w:rPr>
        <w:t xml:space="preserve">: </w:t>
      </w:r>
    </w:p>
    <w:p w14:paraId="43FEEDEB"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25FA1F59"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07915E0C"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6ED19520"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7952D140" w14:textId="77777777" w:rsidR="007F101F" w:rsidRPr="006F02BE"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7932825A"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21BFAB83"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51237AF5" w14:textId="0C309CF6"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 xml:space="preserve"> számon.</w:t>
      </w:r>
    </w:p>
    <w:p w14:paraId="5930F5F3" w14:textId="77777777" w:rsidR="007F101F" w:rsidRPr="007F101F" w:rsidRDefault="007F101F" w:rsidP="007F101F">
      <w:pPr>
        <w:pStyle w:val="ListParagraph"/>
        <w:spacing w:after="0" w:line="240" w:lineRule="auto"/>
        <w:ind w:left="360"/>
        <w:jc w:val="both"/>
        <w:rPr>
          <w:rFonts w:asciiTheme="majorHAnsi" w:eastAsia="Times New Roman" w:hAnsiTheme="majorHAnsi" w:cstheme="minorHAnsi"/>
          <w:sz w:val="24"/>
          <w:szCs w:val="24"/>
        </w:rPr>
      </w:pPr>
    </w:p>
    <w:p w14:paraId="4658492A" w14:textId="77777777" w:rsidR="007F101F" w:rsidRPr="007F101F" w:rsidRDefault="007F101F" w:rsidP="007F101F">
      <w:pPr>
        <w:pStyle w:val="ListParagraph"/>
        <w:numPr>
          <w:ilvl w:val="0"/>
          <w:numId w:val="26"/>
        </w:numPr>
        <w:spacing w:after="0" w:line="240" w:lineRule="auto"/>
        <w:jc w:val="both"/>
        <w:rPr>
          <w:rFonts w:asciiTheme="majorHAnsi" w:eastAsia="Times New Roman" w:hAnsiTheme="majorHAnsi" w:cstheme="minorHAnsi"/>
          <w:sz w:val="24"/>
          <w:szCs w:val="24"/>
        </w:rPr>
      </w:pPr>
      <w:r w:rsidRPr="007F101F">
        <w:rPr>
          <w:rFonts w:asciiTheme="majorHAnsi" w:hAnsiTheme="majorHAnsi"/>
          <w:sz w:val="24"/>
          <w:szCs w:val="24"/>
        </w:rPr>
        <w:t xml:space="preserve">Tájékoztatjuk, hogy </w:t>
      </w:r>
    </w:p>
    <w:p w14:paraId="43FB9A96" w14:textId="77777777" w:rsidR="007F101F" w:rsidRDefault="007F101F" w:rsidP="007F101F">
      <w:pPr>
        <w:spacing w:after="0" w:line="240" w:lineRule="auto"/>
        <w:rPr>
          <w:rFonts w:asciiTheme="majorHAnsi" w:eastAsiaTheme="minorEastAsia" w:hAnsiTheme="majorHAnsi"/>
          <w:sz w:val="24"/>
          <w:szCs w:val="24"/>
          <w:lang w:eastAsia="hu-HU"/>
        </w:rPr>
      </w:pPr>
    </w:p>
    <w:p w14:paraId="26664D87"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személyes adat szolgáltatása </w:t>
      </w:r>
      <w:r w:rsidRPr="00AE6E2A">
        <w:rPr>
          <w:rFonts w:asciiTheme="majorHAnsi" w:hAnsiTheme="majorHAnsi"/>
          <w:b/>
          <w:sz w:val="24"/>
          <w:szCs w:val="24"/>
          <w:u w:val="single"/>
        </w:rPr>
        <w:t>szerződéses</w:t>
      </w:r>
      <w:r w:rsidR="003004A2">
        <w:rPr>
          <w:rFonts w:asciiTheme="majorHAnsi" w:hAnsiTheme="majorHAnsi"/>
          <w:b/>
          <w:sz w:val="24"/>
          <w:szCs w:val="24"/>
          <w:u w:val="single"/>
        </w:rPr>
        <w:t xml:space="preserve"> és jogi</w:t>
      </w:r>
      <w:r w:rsidRPr="00AE6E2A">
        <w:rPr>
          <w:rFonts w:asciiTheme="majorHAnsi" w:hAnsiTheme="majorHAnsi"/>
          <w:b/>
          <w:sz w:val="24"/>
          <w:szCs w:val="24"/>
          <w:u w:val="single"/>
        </w:rPr>
        <w:t xml:space="preserve"> kötelezettségen</w:t>
      </w:r>
      <w:r w:rsidRPr="00FC7D77">
        <w:rPr>
          <w:rFonts w:asciiTheme="majorHAnsi" w:hAnsiTheme="majorHAnsi"/>
          <w:sz w:val="24"/>
          <w:szCs w:val="24"/>
        </w:rPr>
        <w:t xml:space="preserve"> alapul.</w:t>
      </w:r>
    </w:p>
    <w:p w14:paraId="3DB8F023"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szerződés </w:t>
      </w:r>
      <w:r>
        <w:rPr>
          <w:rFonts w:asciiTheme="majorHAnsi" w:hAnsiTheme="majorHAnsi"/>
          <w:sz w:val="24"/>
          <w:szCs w:val="24"/>
        </w:rPr>
        <w:t xml:space="preserve">megkötésének </w:t>
      </w:r>
      <w:r w:rsidRPr="00AE6E2A">
        <w:rPr>
          <w:rFonts w:asciiTheme="majorHAnsi" w:hAnsiTheme="majorHAnsi"/>
          <w:b/>
          <w:sz w:val="24"/>
          <w:szCs w:val="24"/>
          <w:u w:val="single"/>
        </w:rPr>
        <w:t>előfeltétele</w:t>
      </w:r>
      <w:r>
        <w:rPr>
          <w:rFonts w:asciiTheme="majorHAnsi" w:hAnsiTheme="majorHAnsi"/>
          <w:sz w:val="24"/>
          <w:szCs w:val="24"/>
        </w:rPr>
        <w:t xml:space="preserve"> a személyes adatok kezelése.</w:t>
      </w:r>
    </w:p>
    <w:p w14:paraId="7AE13C1D"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hogy panaszát kezelni tudjuk.</w:t>
      </w:r>
    </w:p>
    <w:p w14:paraId="2DCC16BA"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tudjuk kezelni a hozzánk beérkezett panaszát.</w:t>
      </w:r>
    </w:p>
    <w:p w14:paraId="0990B08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0ED094B8"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72E6055F"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Közösségi oldalak</w:t>
      </w:r>
    </w:p>
    <w:p w14:paraId="7D6905FE" w14:textId="77777777" w:rsidR="00AE6E2A" w:rsidRPr="00605F1B" w:rsidRDefault="00AE6E2A" w:rsidP="00AE6E2A">
      <w:pPr>
        <w:tabs>
          <w:tab w:val="left" w:pos="426"/>
        </w:tabs>
        <w:spacing w:after="0" w:line="240" w:lineRule="auto"/>
        <w:jc w:val="both"/>
        <w:rPr>
          <w:rFonts w:asciiTheme="majorHAnsi" w:eastAsia="Times New Roman" w:hAnsiTheme="majorHAnsi" w:cstheme="minorHAnsi"/>
          <w:sz w:val="24"/>
          <w:szCs w:val="24"/>
        </w:rPr>
      </w:pPr>
    </w:p>
    <w:p w14:paraId="4117E479"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ténye, a kezelt adatok köre: Facebook/Twitter/Pinterest/Youtube/Instagram </w:t>
      </w:r>
      <w:r>
        <w:rPr>
          <w:rFonts w:asciiTheme="majorHAnsi" w:eastAsia="Times New Roman" w:hAnsiTheme="majorHAnsi" w:cstheme="minorHAnsi"/>
          <w:sz w:val="24"/>
          <w:szCs w:val="24"/>
        </w:rPr>
        <w:t xml:space="preserve">stb. </w:t>
      </w:r>
      <w:r w:rsidRPr="00605F1B">
        <w:rPr>
          <w:rFonts w:asciiTheme="majorHAnsi" w:eastAsia="Times New Roman" w:hAnsiTheme="majorHAnsi" w:cstheme="minorHAnsi"/>
          <w:sz w:val="24"/>
          <w:szCs w:val="24"/>
        </w:rPr>
        <w:t>közösségi oldalakon regisztrált neve, illetve a felhasználó nyilvános profilképe.</w:t>
      </w:r>
    </w:p>
    <w:p w14:paraId="4CA4D1E5" w14:textId="77777777" w:rsidR="00AE6E2A" w:rsidRDefault="00AE6E2A" w:rsidP="00AE6E2A">
      <w:pPr>
        <w:pStyle w:val="ListParagraph"/>
        <w:tabs>
          <w:tab w:val="left" w:pos="426"/>
        </w:tabs>
        <w:spacing w:after="0" w:line="240" w:lineRule="auto"/>
        <w:ind w:left="426"/>
        <w:jc w:val="both"/>
        <w:rPr>
          <w:rFonts w:asciiTheme="majorHAnsi" w:eastAsia="Times New Roman" w:hAnsiTheme="majorHAnsi" w:cstheme="minorHAnsi"/>
          <w:sz w:val="24"/>
          <w:szCs w:val="24"/>
        </w:rPr>
      </w:pPr>
    </w:p>
    <w:p w14:paraId="6A151328"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érintettek köre: Valamennyi érintett, aki regisztrált a Facebook/Twitter/Pinterest/Youtube/Instagram</w:t>
      </w:r>
      <w:r>
        <w:rPr>
          <w:rFonts w:asciiTheme="majorHAnsi" w:eastAsia="Times New Roman" w:hAnsiTheme="majorHAnsi" w:cstheme="minorHAnsi"/>
          <w:sz w:val="24"/>
          <w:szCs w:val="24"/>
        </w:rPr>
        <w:t xml:space="preserve"> stb.</w:t>
      </w:r>
      <w:r w:rsidRPr="00605F1B">
        <w:rPr>
          <w:rFonts w:asciiTheme="majorHAnsi" w:eastAsia="Times New Roman" w:hAnsiTheme="majorHAnsi" w:cstheme="minorHAnsi"/>
          <w:sz w:val="24"/>
          <w:szCs w:val="24"/>
        </w:rPr>
        <w:t xml:space="preserve"> közösségi oldalakon, és „lájkolta” a weboldalt.</w:t>
      </w:r>
    </w:p>
    <w:p w14:paraId="458CE4FC"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9397043"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célja: A közösségi oldalakon, a </w:t>
      </w:r>
      <w:r>
        <w:rPr>
          <w:rFonts w:asciiTheme="majorHAnsi" w:eastAsia="Times New Roman" w:hAnsiTheme="majorHAnsi" w:cstheme="minorHAnsi"/>
          <w:sz w:val="24"/>
          <w:szCs w:val="24"/>
        </w:rPr>
        <w:t>weboldal</w:t>
      </w:r>
      <w:r w:rsidRPr="00605F1B">
        <w:rPr>
          <w:rFonts w:asciiTheme="majorHAnsi" w:eastAsia="Times New Roman" w:hAnsiTheme="majorHAnsi" w:cstheme="minorHAnsi"/>
          <w:sz w:val="24"/>
          <w:szCs w:val="24"/>
        </w:rPr>
        <w:t xml:space="preserve"> egyes tartalmi elemeinek, termékeinek, akcióinak vagy magának a weboldalnak a megosztása, illetve „lájkolása”, népszerűsítése.</w:t>
      </w:r>
    </w:p>
    <w:p w14:paraId="3B949694"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E61763E"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időtartama, az adatok törlésének határideje, az adatok megismerésére jogosult lehetséges adatkezelők személye és az érintettek adatkezeléssel kapcsolatos jogainak ismertetése: 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w:t>
      </w:r>
    </w:p>
    <w:p w14:paraId="0C02177F"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74C16FD" w14:textId="77777777" w:rsidR="00AE6E2A" w:rsidRPr="00605F1B"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jogalapja: az érintett önkéntes hozzájárulása személyes adatai kezeléséhez a közösségi oldalakon.</w:t>
      </w:r>
    </w:p>
    <w:p w14:paraId="4D1AB60F"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14C7489A"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C38E5AE"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DD024B7"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51D7EE2"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7998E6D" w14:textId="77777777" w:rsidR="007F101F" w:rsidRDefault="007F101F" w:rsidP="00AE6E2A">
      <w:pPr>
        <w:pStyle w:val="ListParagraph"/>
        <w:tabs>
          <w:tab w:val="left" w:pos="426"/>
        </w:tabs>
        <w:ind w:left="426"/>
        <w:jc w:val="both"/>
        <w:rPr>
          <w:rFonts w:asciiTheme="majorHAnsi" w:eastAsia="Times New Roman" w:hAnsiTheme="majorHAnsi" w:cstheme="minorHAnsi"/>
          <w:sz w:val="24"/>
          <w:szCs w:val="24"/>
        </w:rPr>
      </w:pPr>
    </w:p>
    <w:p w14:paraId="18F9BBC6" w14:textId="77777777" w:rsidR="000E294E" w:rsidRDefault="000E294E">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3FA55C0B" w14:textId="77777777" w:rsidR="00AE6E2A" w:rsidRPr="00AE6E2A" w:rsidRDefault="00AE6E2A" w:rsidP="00AE6E2A">
      <w:pPr>
        <w:spacing w:after="0" w:line="240" w:lineRule="auto"/>
        <w:rPr>
          <w:rStyle w:val="IntenseReference"/>
        </w:rPr>
      </w:pPr>
    </w:p>
    <w:p w14:paraId="45C8E5EA" w14:textId="77777777" w:rsidR="00AE6E2A" w:rsidRPr="00AE6E2A" w:rsidRDefault="00AE6E2A" w:rsidP="00AE6E2A">
      <w:pPr>
        <w:spacing w:after="0" w:line="240" w:lineRule="auto"/>
        <w:rPr>
          <w:rStyle w:val="IntenseReference"/>
          <w:rFonts w:asciiTheme="majorHAnsi" w:hAnsiTheme="majorHAnsi"/>
          <w:sz w:val="24"/>
          <w:szCs w:val="24"/>
        </w:rPr>
      </w:pPr>
      <w:r w:rsidRPr="00AE6E2A">
        <w:rPr>
          <w:rStyle w:val="IntenseReference"/>
          <w:rFonts w:asciiTheme="majorHAnsi" w:hAnsiTheme="majorHAnsi"/>
          <w:sz w:val="24"/>
          <w:szCs w:val="24"/>
        </w:rPr>
        <w:t>Ügyfélkapcsolatok és egyéb adatkezelések</w:t>
      </w:r>
    </w:p>
    <w:p w14:paraId="47292CA1" w14:textId="77777777" w:rsidR="00AE6E2A"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11A2088A"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Amennyiben az adatkezelő szolgáltatásaink igénybevétele során kérdés merülne fel, esetleg problémája lenne az érintettnek, a honlapon megadott módokon (telefon, e-mail, közösségi oldalak stb.) kapcsolatba léphet az adatkezelővel.</w:t>
      </w:r>
    </w:p>
    <w:p w14:paraId="102E46C4"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5A5D7C42"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Adatkezelő a beérkezett e-maileket, üzeneteket, telefonon, Facebook-on stb. megadott adatokat az érdeklődő nevével és e-mail címével, valamint más, önként megadott személyes adatával együtt, az adatközléstől számított legfeljebb 2 év elteltével törli.</w:t>
      </w:r>
    </w:p>
    <w:p w14:paraId="4F74CC83" w14:textId="77777777" w:rsidR="00AE6E2A" w:rsidRDefault="00AE6E2A" w:rsidP="00AE6E2A">
      <w:pPr>
        <w:autoSpaceDE w:val="0"/>
        <w:autoSpaceDN w:val="0"/>
        <w:spacing w:after="0" w:line="240" w:lineRule="auto"/>
        <w:ind w:left="426" w:hanging="426"/>
        <w:jc w:val="both"/>
        <w:rPr>
          <w:rFonts w:asciiTheme="majorHAnsi" w:eastAsia="Times New Roman" w:hAnsiTheme="majorHAnsi" w:cstheme="minorHAnsi"/>
          <w:sz w:val="24"/>
          <w:szCs w:val="24"/>
        </w:rPr>
      </w:pPr>
    </w:p>
    <w:p w14:paraId="4ED6A3F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E tájékoztatóban fel nem sorolt adatkezelésekről az adat felvételekor adunk tájékoztatást.</w:t>
      </w:r>
    </w:p>
    <w:p w14:paraId="1B5C330A"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1EBBFB"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Kivételes hatósági megkeresésre, illetőleg jogszabály felhatalmazása alapján más szervek megkeresése esetén a Szolgáltató köteles tájékoztatás adására, adatok közlésére, átadására, illetőleg iratok rendelkezésre bocsátására.</w:t>
      </w:r>
    </w:p>
    <w:p w14:paraId="251E729D"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1C1FB02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Szolgáltató ezen esetekben a megkereső részére – amennyiben az a pontos célt és az adatok körét megjelölte – személyes adatot csak annyit és olyan mértékben ad ki, amely a megkeresés céljának megvalósításához elengedhetetlenül szükséges.</w:t>
      </w:r>
    </w:p>
    <w:p w14:paraId="06B49338" w14:textId="77777777" w:rsidR="00155DE2" w:rsidRDefault="00155DE2">
      <w:pPr>
        <w:rPr>
          <w:rFonts w:asciiTheme="majorHAnsi" w:hAnsiTheme="majorHAnsi"/>
          <w:sz w:val="24"/>
          <w:szCs w:val="24"/>
        </w:rPr>
      </w:pPr>
      <w:r>
        <w:rPr>
          <w:rFonts w:asciiTheme="majorHAnsi" w:hAnsiTheme="majorHAnsi"/>
          <w:sz w:val="24"/>
          <w:szCs w:val="24"/>
        </w:rPr>
        <w:br w:type="page"/>
      </w:r>
    </w:p>
    <w:p w14:paraId="58808BC8" w14:textId="77777777" w:rsidR="00AE6E2A" w:rsidRDefault="00AE6E2A" w:rsidP="00AE6E2A">
      <w:pPr>
        <w:spacing w:after="0" w:line="240" w:lineRule="auto"/>
        <w:rPr>
          <w:rFonts w:asciiTheme="majorHAnsi" w:hAnsiTheme="majorHAnsi"/>
          <w:sz w:val="24"/>
          <w:szCs w:val="24"/>
        </w:rPr>
      </w:pPr>
    </w:p>
    <w:p w14:paraId="567F5996" w14:textId="77777777" w:rsidR="00A75E84" w:rsidRDefault="00A75E84" w:rsidP="00A75E84">
      <w:pPr>
        <w:spacing w:after="0" w:line="240" w:lineRule="auto"/>
        <w:rPr>
          <w:rStyle w:val="IntenseReference"/>
          <w:rFonts w:asciiTheme="majorHAnsi" w:hAnsiTheme="majorHAnsi"/>
          <w:sz w:val="24"/>
          <w:szCs w:val="24"/>
        </w:rPr>
      </w:pPr>
      <w:r w:rsidRPr="00041397">
        <w:rPr>
          <w:rStyle w:val="IntenseReference"/>
          <w:rFonts w:asciiTheme="majorHAnsi" w:hAnsiTheme="majorHAnsi"/>
          <w:sz w:val="24"/>
          <w:szCs w:val="24"/>
        </w:rPr>
        <w:t>Az érintettek jogai</w:t>
      </w:r>
    </w:p>
    <w:p w14:paraId="6E9CB8D7" w14:textId="77777777" w:rsidR="00A75E84" w:rsidRPr="00041397" w:rsidRDefault="00A75E84" w:rsidP="00A75E84">
      <w:pPr>
        <w:spacing w:after="0" w:line="240" w:lineRule="auto"/>
        <w:ind w:left="360"/>
        <w:rPr>
          <w:rStyle w:val="IntenseReference"/>
          <w:rFonts w:asciiTheme="majorHAnsi" w:hAnsiTheme="majorHAnsi"/>
          <w:sz w:val="24"/>
          <w:szCs w:val="24"/>
          <w:lang w:eastAsia="hu-HU"/>
        </w:rPr>
      </w:pPr>
    </w:p>
    <w:p w14:paraId="0D6BF8C9"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hozzáférés joga</w:t>
      </w:r>
    </w:p>
    <w:p w14:paraId="0233E10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1B4DAC1B"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az adatkezelőtől visszajelzést kapjon arra vonatkozóan, hogy személyes adatainak kezelése folyamatban van-e, és ha ilyen adatkezelés folyamatban van, jogosult arra, hogy a személyes adatokhoz és a rendeletben felsorolt információkhoz hozzáférést kapjon.</w:t>
      </w:r>
    </w:p>
    <w:p w14:paraId="0DD04F5F" w14:textId="77777777" w:rsidR="00A75E84" w:rsidRPr="00041397" w:rsidRDefault="00A75E84" w:rsidP="00A75E84">
      <w:pPr>
        <w:spacing w:after="0" w:line="240" w:lineRule="auto"/>
        <w:jc w:val="both"/>
        <w:rPr>
          <w:rFonts w:asciiTheme="majorHAnsi" w:hAnsiTheme="majorHAnsi"/>
          <w:sz w:val="24"/>
          <w:szCs w:val="24"/>
        </w:rPr>
      </w:pPr>
    </w:p>
    <w:p w14:paraId="0B81A58A"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helyesbítéshez való jog</w:t>
      </w:r>
    </w:p>
    <w:p w14:paraId="07B85130"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50F5ECD"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indokolatlan</w:t>
      </w:r>
      <w:r>
        <w:rPr>
          <w:rFonts w:asciiTheme="majorHAnsi" w:hAnsiTheme="majorHAnsi"/>
          <w:sz w:val="24"/>
          <w:szCs w:val="24"/>
        </w:rPr>
        <w:t xml:space="preserve"> késedelem nélkül helyesbítse az Önre </w:t>
      </w:r>
      <w:r w:rsidRPr="00041397">
        <w:rPr>
          <w:rFonts w:asciiTheme="majorHAnsi" w:hAnsiTheme="majorHAnsi"/>
          <w:sz w:val="24"/>
          <w:szCs w:val="24"/>
        </w:rPr>
        <w:t xml:space="preserve">vonatkozó pontatlan személyes adatokat. Figyelembe véve az adatkezelés célját, </w:t>
      </w:r>
      <w:r>
        <w:rPr>
          <w:rFonts w:asciiTheme="majorHAnsi" w:hAnsiTheme="majorHAnsi"/>
          <w:sz w:val="24"/>
          <w:szCs w:val="24"/>
        </w:rPr>
        <w:t>Ön</w:t>
      </w:r>
      <w:r w:rsidRPr="00041397">
        <w:rPr>
          <w:rFonts w:asciiTheme="majorHAnsi" w:hAnsiTheme="majorHAnsi"/>
          <w:sz w:val="24"/>
          <w:szCs w:val="24"/>
        </w:rPr>
        <w:t xml:space="preserve"> jogosult arra, hogy kérje a hiányos személyes adatok – egyebek mellett kiegészítő nyilatkozat útján történő – kiegészítését.</w:t>
      </w:r>
    </w:p>
    <w:p w14:paraId="79B4B96F" w14:textId="77777777" w:rsidR="00A75E84" w:rsidRPr="00041397" w:rsidRDefault="00A75E84" w:rsidP="00A75E84">
      <w:pPr>
        <w:spacing w:after="0" w:line="240" w:lineRule="auto"/>
        <w:jc w:val="both"/>
        <w:rPr>
          <w:rFonts w:asciiTheme="majorHAnsi" w:hAnsiTheme="majorHAnsi"/>
          <w:sz w:val="24"/>
          <w:szCs w:val="24"/>
        </w:rPr>
      </w:pPr>
    </w:p>
    <w:p w14:paraId="253AC4CC"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törléshez való jog</w:t>
      </w:r>
    </w:p>
    <w:p w14:paraId="5A9C881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21EE813"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w:t>
      </w:r>
      <w:r>
        <w:rPr>
          <w:rFonts w:asciiTheme="majorHAnsi" w:hAnsiTheme="majorHAnsi"/>
          <w:sz w:val="24"/>
          <w:szCs w:val="24"/>
        </w:rPr>
        <w:t xml:space="preserve">tlan késedelem nélkül törölje az Önre </w:t>
      </w:r>
      <w:r w:rsidRPr="00041397">
        <w:rPr>
          <w:rFonts w:asciiTheme="majorHAnsi" w:hAnsiTheme="majorHAnsi"/>
          <w:sz w:val="24"/>
          <w:szCs w:val="24"/>
        </w:rPr>
        <w:t xml:space="preserve">vonatkozó személyes adatokat, az adatkezelő pedig köteles arra, hogy </w:t>
      </w:r>
      <w:r>
        <w:rPr>
          <w:rFonts w:asciiTheme="majorHAnsi" w:hAnsiTheme="majorHAnsi"/>
          <w:sz w:val="24"/>
          <w:szCs w:val="24"/>
        </w:rPr>
        <w:t>Ön</w:t>
      </w:r>
      <w:r w:rsidRPr="00041397">
        <w:rPr>
          <w:rFonts w:asciiTheme="majorHAnsi" w:hAnsiTheme="majorHAnsi"/>
          <w:sz w:val="24"/>
          <w:szCs w:val="24"/>
        </w:rPr>
        <w:t>re vonatkozó személyes adatokat indokolatlan késedelem nélkül törölje meghatározott feltételek esetén.</w:t>
      </w:r>
    </w:p>
    <w:p w14:paraId="36BA0070" w14:textId="77777777" w:rsidR="00A75E84" w:rsidRDefault="00A75E84" w:rsidP="00A75E84">
      <w:pPr>
        <w:spacing w:after="0" w:line="240" w:lineRule="auto"/>
        <w:jc w:val="both"/>
        <w:rPr>
          <w:rFonts w:asciiTheme="majorHAnsi" w:hAnsiTheme="majorHAnsi"/>
          <w:sz w:val="24"/>
          <w:szCs w:val="24"/>
        </w:rPr>
      </w:pPr>
    </w:p>
    <w:p w14:paraId="18AF92DF"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Az elfeledtetéshez való jog</w:t>
      </w:r>
    </w:p>
    <w:p w14:paraId="22A221B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F560B9" w14:textId="77777777" w:rsidR="00A75E84"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az adatkezelő nyilvánosságra hozta a személyes adatot, és azt törölni köteles, az elérhető technológia és a megvalósítás költségeinek figyelembevételével megteszi az ésszerűen elvárható lépéseket – ideértve technikai intézkedéseket – annak érdekében, hogy tájékoztassa az adatokat kezelő adatkezelőket, hogy </w:t>
      </w:r>
      <w:r>
        <w:rPr>
          <w:rFonts w:asciiTheme="majorHAnsi" w:hAnsiTheme="majorHAnsi"/>
          <w:sz w:val="24"/>
          <w:szCs w:val="24"/>
        </w:rPr>
        <w:t>Ön</w:t>
      </w:r>
      <w:r w:rsidRPr="00041397">
        <w:rPr>
          <w:rFonts w:asciiTheme="majorHAnsi" w:hAnsiTheme="majorHAnsi"/>
          <w:sz w:val="24"/>
          <w:szCs w:val="24"/>
        </w:rPr>
        <w:t xml:space="preserve"> kérelmezte a szóban forgó személyes adatokra mutató linkek vagy e személyes adatok másolatának, illetve másodpéldányának törlését.</w:t>
      </w:r>
    </w:p>
    <w:p w14:paraId="208C65DC" w14:textId="77777777" w:rsidR="00A75E84" w:rsidRPr="00041397" w:rsidRDefault="00A75E84" w:rsidP="00A75E84">
      <w:pPr>
        <w:spacing w:after="0" w:line="240" w:lineRule="auto"/>
        <w:jc w:val="both"/>
        <w:rPr>
          <w:rFonts w:asciiTheme="majorHAnsi" w:hAnsiTheme="majorHAnsi"/>
          <w:sz w:val="24"/>
          <w:szCs w:val="24"/>
        </w:rPr>
      </w:pPr>
    </w:p>
    <w:p w14:paraId="452C7BCB"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t xml:space="preserve">Az adatkezelés korlátozásához való jog </w:t>
      </w:r>
    </w:p>
    <w:p w14:paraId="5695F08A"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5139B726" w14:textId="77777777" w:rsidR="00A75E84" w:rsidRPr="00041397"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korlátozza az adatkezelést, ha az alábbi feltételek valamelyike teljesül:</w:t>
      </w:r>
    </w:p>
    <w:p w14:paraId="2E33FE8E"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vitatja a személyes adatok pontosságát, ez esetben a korlátozás arra az időtartamra vonatkozik, amely lehetővé teszi, hogy az adatkezelő ellenőrizze a személyes adatok pontosságát; </w:t>
      </w:r>
    </w:p>
    <w:p w14:paraId="1BB94795"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adatkezelés jogellenes, és </w:t>
      </w:r>
      <w:r>
        <w:rPr>
          <w:rFonts w:asciiTheme="majorHAnsi" w:hAnsiTheme="majorHAnsi"/>
          <w:sz w:val="24"/>
          <w:szCs w:val="24"/>
        </w:rPr>
        <w:t>Ön</w:t>
      </w:r>
      <w:r w:rsidRPr="00041397">
        <w:rPr>
          <w:rFonts w:asciiTheme="majorHAnsi" w:hAnsiTheme="majorHAnsi"/>
          <w:sz w:val="24"/>
          <w:szCs w:val="24"/>
        </w:rPr>
        <w:t xml:space="preserve"> ellenzi az adatok törlését, és ehelyett kéri azok felhasználásának korlátozását; </w:t>
      </w:r>
    </w:p>
    <w:p w14:paraId="2DFBE93C"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adatkezelőnek már nincs szüksége a személyes adatokra adatkezelés céljából, de </w:t>
      </w:r>
      <w:r>
        <w:rPr>
          <w:rFonts w:asciiTheme="majorHAnsi" w:hAnsiTheme="majorHAnsi"/>
          <w:sz w:val="24"/>
          <w:szCs w:val="24"/>
        </w:rPr>
        <w:t>Ön</w:t>
      </w:r>
      <w:r w:rsidRPr="00041397">
        <w:rPr>
          <w:rFonts w:asciiTheme="majorHAnsi" w:hAnsiTheme="majorHAnsi"/>
          <w:sz w:val="24"/>
          <w:szCs w:val="24"/>
        </w:rPr>
        <w:t xml:space="preserve"> igényli azokat jogi igények előterjesztéséhez, érvényesítéséhez vagy védelméhez; </w:t>
      </w:r>
    </w:p>
    <w:p w14:paraId="342F6EED" w14:textId="77777777" w:rsidR="00A75E84"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tiltakozott az adatkezelés ellen; ez esetben a korlátozás arra az időtartamra vonatkozik, amíg megállapításra nem kerül, hogy az adatkezelő jogos indokai elsőbbséget élveznek-e </w:t>
      </w:r>
      <w:r>
        <w:rPr>
          <w:rFonts w:asciiTheme="majorHAnsi" w:hAnsiTheme="majorHAnsi"/>
          <w:sz w:val="24"/>
          <w:szCs w:val="24"/>
        </w:rPr>
        <w:t>Ön</w:t>
      </w:r>
      <w:r w:rsidRPr="00041397">
        <w:rPr>
          <w:rFonts w:asciiTheme="majorHAnsi" w:hAnsiTheme="majorHAnsi"/>
          <w:sz w:val="24"/>
          <w:szCs w:val="24"/>
        </w:rPr>
        <w:t xml:space="preserve"> jogos indokaival szemben.</w:t>
      </w:r>
    </w:p>
    <w:p w14:paraId="1ABF428E" w14:textId="77777777" w:rsidR="00A75E84" w:rsidRDefault="00A75E84" w:rsidP="00A75E84">
      <w:pPr>
        <w:spacing w:after="0" w:line="240" w:lineRule="auto"/>
        <w:jc w:val="both"/>
        <w:rPr>
          <w:rFonts w:asciiTheme="majorHAnsi" w:hAnsiTheme="majorHAnsi"/>
          <w:sz w:val="24"/>
          <w:szCs w:val="24"/>
        </w:rPr>
      </w:pPr>
    </w:p>
    <w:p w14:paraId="36690DDD"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lastRenderedPageBreak/>
        <w:t xml:space="preserve">Az adathordozhatósághoz való jog </w:t>
      </w:r>
    </w:p>
    <w:p w14:paraId="7745ADAD"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4724B03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 xml:space="preserve">Ön jogosult arra, hogy az Önre </w:t>
      </w:r>
      <w:r w:rsidRPr="00041397">
        <w:rPr>
          <w:rFonts w:asciiTheme="majorHAnsi" w:hAnsiTheme="majorHAnsi"/>
          <w:sz w:val="24"/>
          <w:szCs w:val="24"/>
        </w:rPr>
        <w:t xml:space="preserve">vonatkozó, </w:t>
      </w:r>
      <w:r>
        <w:rPr>
          <w:rFonts w:asciiTheme="majorHAnsi" w:hAnsiTheme="majorHAnsi"/>
          <w:sz w:val="24"/>
          <w:szCs w:val="24"/>
        </w:rPr>
        <w:t>Ön által</w:t>
      </w:r>
      <w:r w:rsidRPr="00041397">
        <w:rPr>
          <w:rFonts w:asciiTheme="majorHAnsi" w:hAnsiTheme="majorHAnsi"/>
          <w:sz w:val="24"/>
          <w:szCs w:val="24"/>
        </w:rPr>
        <w:t xml:space="preserve">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w:t>
      </w:r>
    </w:p>
    <w:p w14:paraId="658A3807" w14:textId="77777777" w:rsidR="00A75E84" w:rsidRPr="00041397" w:rsidRDefault="00A75E84" w:rsidP="00A75E84">
      <w:pPr>
        <w:spacing w:after="0" w:line="240" w:lineRule="auto"/>
        <w:jc w:val="both"/>
        <w:rPr>
          <w:rFonts w:asciiTheme="majorHAnsi" w:hAnsiTheme="majorHAnsi"/>
          <w:sz w:val="24"/>
          <w:szCs w:val="24"/>
        </w:rPr>
      </w:pPr>
    </w:p>
    <w:p w14:paraId="029447E7"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 xml:space="preserve">A tiltakozáshoz való jog </w:t>
      </w:r>
    </w:p>
    <w:p w14:paraId="0D9716DA"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785469E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 saját helyzetével kapcsolatos okokból bármikor tiltakozzon személyes adatainak a (...) kezelése ellen, ideértve az említett rendelkezéseken alapuló profilalkotást is. </w:t>
      </w:r>
    </w:p>
    <w:p w14:paraId="5970E444" w14:textId="77777777" w:rsidR="00A75E84" w:rsidRPr="00041397" w:rsidRDefault="00A75E84" w:rsidP="00A75E84">
      <w:pPr>
        <w:spacing w:after="0" w:line="240" w:lineRule="auto"/>
        <w:jc w:val="both"/>
        <w:rPr>
          <w:rFonts w:asciiTheme="majorHAnsi" w:hAnsiTheme="majorHAnsi"/>
          <w:sz w:val="24"/>
          <w:szCs w:val="24"/>
        </w:rPr>
      </w:pPr>
    </w:p>
    <w:p w14:paraId="5AF1FB03"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Tiltakozás közvetlen üzletszerzés estén</w:t>
      </w:r>
    </w:p>
    <w:p w14:paraId="10379B07"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431576" w14:textId="77777777" w:rsidR="00A75E84" w:rsidRPr="00C11CBC"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 személyes adatok kezelése közvetlen üzletszerzés érdekében történik, </w:t>
      </w:r>
      <w:r>
        <w:rPr>
          <w:rFonts w:asciiTheme="majorHAnsi" w:hAnsiTheme="majorHAnsi"/>
          <w:sz w:val="24"/>
          <w:szCs w:val="24"/>
        </w:rPr>
        <w:t>Ön</w:t>
      </w:r>
      <w:r w:rsidRPr="00041397">
        <w:rPr>
          <w:rFonts w:asciiTheme="majorHAnsi" w:hAnsiTheme="majorHAnsi"/>
          <w:sz w:val="24"/>
          <w:szCs w:val="24"/>
        </w:rPr>
        <w:t xml:space="preserve"> jogosult ar</w:t>
      </w:r>
      <w:r>
        <w:rPr>
          <w:rFonts w:asciiTheme="majorHAnsi" w:hAnsiTheme="majorHAnsi"/>
          <w:sz w:val="24"/>
          <w:szCs w:val="24"/>
        </w:rPr>
        <w:t xml:space="preserve">ra, hogy bármikor tiltakozzon az Önre </w:t>
      </w:r>
      <w:r w:rsidRPr="00041397">
        <w:rPr>
          <w:rFonts w:asciiTheme="majorHAnsi" w:hAnsiTheme="majorHAnsi"/>
          <w:sz w:val="24"/>
          <w:szCs w:val="24"/>
        </w:rPr>
        <w:t xml:space="preserve">vonatkozó személyes adatok e célból történő kezelése ellen, ideértve a profilalkotást is, amennyiben az a közvetlen üzletszerzéshez kapcsolódik. Ha </w:t>
      </w:r>
      <w:r>
        <w:rPr>
          <w:rFonts w:asciiTheme="majorHAnsi" w:hAnsiTheme="majorHAnsi"/>
          <w:sz w:val="24"/>
          <w:szCs w:val="24"/>
        </w:rPr>
        <w:t>Ön</w:t>
      </w:r>
      <w:r w:rsidRPr="00041397">
        <w:rPr>
          <w:rFonts w:asciiTheme="majorHAnsi" w:hAnsiTheme="majorHAnsi"/>
          <w:sz w:val="24"/>
          <w:szCs w:val="24"/>
        </w:rPr>
        <w:t xml:space="preserve"> tiltakozik a személyes adatok közvetlen üzletszerzés érdekében történő kezelése ellen, akkor a személyes adatok a továbbiakban e célból nem </w:t>
      </w:r>
      <w:r w:rsidRPr="00C11CBC">
        <w:rPr>
          <w:rFonts w:asciiTheme="majorHAnsi" w:hAnsiTheme="majorHAnsi"/>
          <w:sz w:val="24"/>
          <w:szCs w:val="24"/>
        </w:rPr>
        <w:t>kezelhetők.</w:t>
      </w:r>
    </w:p>
    <w:p w14:paraId="689B395D" w14:textId="77777777" w:rsidR="00A75E84" w:rsidRDefault="00A75E84" w:rsidP="00A75E84">
      <w:pPr>
        <w:spacing w:after="0" w:line="240" w:lineRule="auto"/>
        <w:jc w:val="both"/>
        <w:rPr>
          <w:rFonts w:asciiTheme="majorHAnsi" w:hAnsiTheme="majorHAnsi"/>
          <w:b/>
          <w:sz w:val="24"/>
          <w:szCs w:val="24"/>
        </w:rPr>
      </w:pPr>
    </w:p>
    <w:p w14:paraId="25F49B66"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E46F0B">
        <w:rPr>
          <w:rFonts w:asciiTheme="majorHAnsi" w:hAnsiTheme="majorHAnsi"/>
          <w:b/>
          <w:sz w:val="24"/>
          <w:szCs w:val="24"/>
        </w:rPr>
        <w:t>Automatizált döntéshozatal egyedi ügyekben, beleértve a profilalkotást</w:t>
      </w:r>
    </w:p>
    <w:p w14:paraId="33FA6023" w14:textId="77777777" w:rsidR="00A75E84" w:rsidRPr="00E46F0B" w:rsidRDefault="00A75E84" w:rsidP="00A75E84">
      <w:pPr>
        <w:pStyle w:val="ListParagraph"/>
        <w:spacing w:after="0" w:line="240" w:lineRule="auto"/>
        <w:jc w:val="both"/>
        <w:rPr>
          <w:rFonts w:asciiTheme="majorHAnsi" w:hAnsiTheme="majorHAnsi"/>
          <w:b/>
          <w:sz w:val="24"/>
          <w:szCs w:val="24"/>
        </w:rPr>
      </w:pPr>
    </w:p>
    <w:p w14:paraId="2746EE84" w14:textId="77777777" w:rsidR="00A75E84" w:rsidRPr="00E46F0B"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E46F0B">
        <w:rPr>
          <w:rFonts w:asciiTheme="majorHAnsi" w:hAnsiTheme="majorHAnsi"/>
          <w:sz w:val="24"/>
          <w:szCs w:val="24"/>
        </w:rPr>
        <w:t xml:space="preserve"> jogosult arra, hogy ne terjedjen ki </w:t>
      </w:r>
      <w:r>
        <w:rPr>
          <w:rFonts w:asciiTheme="majorHAnsi" w:hAnsiTheme="majorHAnsi"/>
          <w:sz w:val="24"/>
          <w:szCs w:val="24"/>
        </w:rPr>
        <w:t>Önre</w:t>
      </w:r>
      <w:r w:rsidRPr="00E46F0B">
        <w:rPr>
          <w:rFonts w:asciiTheme="majorHAnsi" w:hAnsiTheme="majorHAnsi"/>
          <w:sz w:val="24"/>
          <w:szCs w:val="24"/>
        </w:rPr>
        <w:t xml:space="preserve"> az olyan, kizárólag automatizált adatkezelésen – ideértve a profilalkotást is – alapuló döntés hatálya, amely rá nézve joghatással járna vagy őt hasonlóképpen jelentős mértékben érintené.</w:t>
      </w:r>
    </w:p>
    <w:p w14:paraId="67390296" w14:textId="77777777" w:rsidR="00A75E84" w:rsidRPr="00E46F0B" w:rsidRDefault="00A75E84" w:rsidP="00A75E84">
      <w:pPr>
        <w:spacing w:after="0" w:line="240" w:lineRule="auto"/>
        <w:jc w:val="both"/>
        <w:rPr>
          <w:rFonts w:asciiTheme="majorHAnsi" w:hAnsiTheme="majorHAnsi"/>
          <w:sz w:val="24"/>
          <w:szCs w:val="24"/>
        </w:rPr>
      </w:pPr>
      <w:r w:rsidRPr="00E46F0B">
        <w:rPr>
          <w:rFonts w:asciiTheme="majorHAnsi" w:hAnsiTheme="majorHAnsi"/>
          <w:sz w:val="24"/>
          <w:szCs w:val="24"/>
        </w:rPr>
        <w:t xml:space="preserve">Az </w:t>
      </w:r>
      <w:r w:rsidRPr="00041397">
        <w:rPr>
          <w:rFonts w:asciiTheme="majorHAnsi" w:hAnsiTheme="majorHAnsi"/>
          <w:sz w:val="24"/>
          <w:szCs w:val="24"/>
        </w:rPr>
        <w:t xml:space="preserve">előző </w:t>
      </w:r>
      <w:r w:rsidRPr="00E46F0B">
        <w:rPr>
          <w:rFonts w:asciiTheme="majorHAnsi" w:hAnsiTheme="majorHAnsi"/>
          <w:sz w:val="24"/>
          <w:szCs w:val="24"/>
        </w:rPr>
        <w:t>bekezdés nem alkalmazandó abban az esetben, ha a döntés:</w:t>
      </w:r>
    </w:p>
    <w:p w14:paraId="11251D05"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és az adatkezelő közötti szerződés megkötése vagy teljesítése érdekében szükséges;</w:t>
      </w:r>
    </w:p>
    <w:p w14:paraId="57D70B34"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sidRPr="00041397">
        <w:rPr>
          <w:rFonts w:asciiTheme="majorHAnsi" w:hAnsiTheme="majorHAnsi"/>
          <w:sz w:val="24"/>
          <w:szCs w:val="24"/>
        </w:rPr>
        <w:t xml:space="preserve">meghozatalát az adatkezelőre alkalmazandó olyan uniós vagy tagállami jog teszi lehetővé, amely </w:t>
      </w:r>
      <w:r>
        <w:rPr>
          <w:rFonts w:asciiTheme="majorHAnsi" w:hAnsiTheme="majorHAnsi"/>
          <w:sz w:val="24"/>
          <w:szCs w:val="24"/>
        </w:rPr>
        <w:t>Ön</w:t>
      </w:r>
      <w:r w:rsidRPr="00041397">
        <w:rPr>
          <w:rFonts w:asciiTheme="majorHAnsi" w:hAnsiTheme="majorHAnsi"/>
          <w:sz w:val="24"/>
          <w:szCs w:val="24"/>
        </w:rPr>
        <w:t xml:space="preserve"> jogainak és szabadságainak, valamint jogos érdekeinek védelmét szolgáló megfelelő intézkedéseket is megállapít; vagy</w:t>
      </w:r>
    </w:p>
    <w:p w14:paraId="6FD5A12E" w14:textId="77777777" w:rsidR="00A75E84"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 kifej</w:t>
      </w:r>
      <w:r w:rsidRPr="00041397">
        <w:rPr>
          <w:rFonts w:asciiTheme="majorHAnsi" w:hAnsiTheme="majorHAnsi"/>
          <w:sz w:val="24"/>
          <w:szCs w:val="24"/>
        </w:rPr>
        <w:t>ezett hozzájárulásán alapul.</w:t>
      </w:r>
    </w:p>
    <w:p w14:paraId="71955300" w14:textId="77777777" w:rsidR="00A75E84" w:rsidRDefault="00A75E84" w:rsidP="00A75E84">
      <w:pPr>
        <w:spacing w:after="0" w:line="240" w:lineRule="auto"/>
        <w:jc w:val="both"/>
        <w:rPr>
          <w:rFonts w:asciiTheme="majorHAnsi" w:hAnsiTheme="majorHAnsi"/>
          <w:sz w:val="24"/>
          <w:szCs w:val="24"/>
        </w:rPr>
      </w:pPr>
    </w:p>
    <w:p w14:paraId="089E196B" w14:textId="77777777" w:rsidR="002F309C" w:rsidRPr="00150E4C" w:rsidRDefault="002F309C" w:rsidP="002F309C">
      <w:pPr>
        <w:spacing w:after="0" w:line="240" w:lineRule="auto"/>
        <w:rPr>
          <w:rStyle w:val="IntenseReference"/>
          <w:rFonts w:asciiTheme="majorHAnsi" w:hAnsiTheme="majorHAnsi"/>
          <w:sz w:val="24"/>
          <w:szCs w:val="24"/>
        </w:rPr>
      </w:pPr>
      <w:r w:rsidRPr="00150E4C">
        <w:rPr>
          <w:rStyle w:val="IntenseReference"/>
          <w:rFonts w:asciiTheme="majorHAnsi" w:hAnsiTheme="majorHAnsi"/>
          <w:sz w:val="24"/>
          <w:szCs w:val="24"/>
        </w:rPr>
        <w:t>Intézkedési határidő</w:t>
      </w:r>
    </w:p>
    <w:p w14:paraId="3441DF6F" w14:textId="77777777" w:rsidR="002F309C" w:rsidRPr="00150E4C" w:rsidRDefault="002F309C" w:rsidP="002F309C">
      <w:pPr>
        <w:spacing w:after="0" w:line="240" w:lineRule="auto"/>
        <w:rPr>
          <w:rStyle w:val="IntenseReference"/>
        </w:rPr>
      </w:pPr>
    </w:p>
    <w:p w14:paraId="5E257CB0"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Az adatkezelő indokolatlan késedelem nélkül, de mindenféleképpen a kérelem beérkezésétől számított </w:t>
      </w:r>
      <w:r w:rsidRPr="00150E4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r>
        <w:rPr>
          <w:rFonts w:asciiTheme="majorHAnsi" w:hAnsiTheme="majorHAnsi"/>
          <w:sz w:val="24"/>
          <w:szCs w:val="24"/>
        </w:rPr>
        <w:t>a fenti kérelmek</w:t>
      </w:r>
      <w:r w:rsidRPr="00150E4C">
        <w:rPr>
          <w:rFonts w:asciiTheme="majorHAnsi" w:hAnsiTheme="majorHAnsi"/>
          <w:sz w:val="24"/>
          <w:szCs w:val="24"/>
        </w:rPr>
        <w:t xml:space="preserve"> nyomán hozott intézkedésekről. </w:t>
      </w:r>
    </w:p>
    <w:p w14:paraId="5F2D6432" w14:textId="77777777" w:rsidR="002F309C" w:rsidRDefault="002F309C" w:rsidP="002F309C">
      <w:pPr>
        <w:spacing w:after="0" w:line="240" w:lineRule="auto"/>
        <w:jc w:val="both"/>
        <w:rPr>
          <w:rFonts w:asciiTheme="majorHAnsi" w:hAnsiTheme="majorHAnsi"/>
          <w:sz w:val="24"/>
          <w:szCs w:val="24"/>
        </w:rPr>
      </w:pPr>
    </w:p>
    <w:p w14:paraId="6B69C075"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Szükség esetén</w:t>
      </w:r>
      <w:r>
        <w:rPr>
          <w:rFonts w:asciiTheme="majorHAnsi" w:hAnsiTheme="majorHAnsi"/>
          <w:sz w:val="24"/>
          <w:szCs w:val="24"/>
        </w:rPr>
        <w:t xml:space="preserve"> ez</w:t>
      </w:r>
      <w:r w:rsidRPr="00150E4C">
        <w:rPr>
          <w:rFonts w:asciiTheme="majorHAnsi" w:hAnsiTheme="majorHAnsi"/>
          <w:sz w:val="24"/>
          <w:szCs w:val="24"/>
        </w:rPr>
        <w:t xml:space="preserve"> </w:t>
      </w:r>
      <w:r w:rsidRPr="002F309C">
        <w:rPr>
          <w:rFonts w:asciiTheme="majorHAnsi" w:hAnsiTheme="majorHAnsi"/>
          <w:b/>
          <w:sz w:val="24"/>
          <w:szCs w:val="24"/>
        </w:rPr>
        <w:t>2 hónappal meghosszabbítható</w:t>
      </w:r>
      <w:r w:rsidRPr="00150E4C">
        <w:rPr>
          <w:rFonts w:asciiTheme="majorHAnsi" w:hAnsiTheme="majorHAnsi"/>
          <w:sz w:val="24"/>
          <w:szCs w:val="24"/>
        </w:rPr>
        <w:t xml:space="preserve">. A határidő meghosszabbításáról az adatkezelő a késedelem okainak megjelölésével a kérelem kézhezvételétől számított </w:t>
      </w:r>
      <w:r w:rsidRPr="002F309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p>
    <w:p w14:paraId="530930BA" w14:textId="77777777" w:rsidR="002F309C" w:rsidRPr="00150E4C" w:rsidRDefault="002F309C" w:rsidP="002F309C">
      <w:pPr>
        <w:spacing w:after="0" w:line="240" w:lineRule="auto"/>
        <w:jc w:val="both"/>
        <w:rPr>
          <w:rFonts w:asciiTheme="majorHAnsi" w:hAnsiTheme="majorHAnsi"/>
          <w:sz w:val="24"/>
          <w:szCs w:val="24"/>
        </w:rPr>
      </w:pPr>
    </w:p>
    <w:p w14:paraId="229F42E3" w14:textId="77777777" w:rsidR="002F309C" w:rsidRPr="00150E4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Ha az adatkezelő nem tesz intézkedéseket </w:t>
      </w:r>
      <w:r w:rsidR="00C11CBC">
        <w:rPr>
          <w:rFonts w:asciiTheme="majorHAnsi" w:hAnsiTheme="majorHAnsi"/>
          <w:sz w:val="24"/>
          <w:szCs w:val="24"/>
        </w:rPr>
        <w:t>Ön</w:t>
      </w:r>
      <w:r w:rsidRPr="00150E4C">
        <w:rPr>
          <w:rFonts w:asciiTheme="majorHAnsi" w:hAnsiTheme="majorHAnsi"/>
          <w:sz w:val="24"/>
          <w:szCs w:val="24"/>
        </w:rPr>
        <w:t xml:space="preserve"> kérelme nyomán, </w:t>
      </w:r>
      <w:r w:rsidRPr="002F309C">
        <w:rPr>
          <w:rFonts w:asciiTheme="majorHAnsi" w:hAnsiTheme="majorHAnsi"/>
          <w:b/>
          <w:sz w:val="24"/>
          <w:szCs w:val="24"/>
        </w:rPr>
        <w:t xml:space="preserve">késedelem nélkül, de legkésőbb a kérelem beérkezésétől számított egy hónapon belül tájékoztatja </w:t>
      </w:r>
      <w:r w:rsidR="00C11CBC">
        <w:rPr>
          <w:rFonts w:asciiTheme="majorHAnsi" w:hAnsiTheme="majorHAnsi"/>
          <w:b/>
          <w:sz w:val="24"/>
          <w:szCs w:val="24"/>
        </w:rPr>
        <w:t>Ön</w:t>
      </w:r>
      <w:r w:rsidRPr="002F309C">
        <w:rPr>
          <w:rFonts w:asciiTheme="majorHAnsi" w:hAnsiTheme="majorHAnsi"/>
          <w:b/>
          <w:sz w:val="24"/>
          <w:szCs w:val="24"/>
        </w:rPr>
        <w:t xml:space="preserve">t </w:t>
      </w:r>
      <w:r w:rsidRPr="002F309C">
        <w:rPr>
          <w:rFonts w:asciiTheme="majorHAnsi" w:hAnsiTheme="majorHAnsi"/>
          <w:b/>
          <w:sz w:val="24"/>
          <w:szCs w:val="24"/>
        </w:rPr>
        <w:lastRenderedPageBreak/>
        <w:t>az intézkedés elmaradásának okairól</w:t>
      </w:r>
      <w:r w:rsidRPr="00150E4C">
        <w:rPr>
          <w:rFonts w:asciiTheme="majorHAnsi" w:hAnsiTheme="majorHAnsi"/>
          <w:sz w:val="24"/>
          <w:szCs w:val="24"/>
        </w:rPr>
        <w:t xml:space="preserve">, valamint arról, hogy </w:t>
      </w:r>
      <w:r w:rsidR="00C11CBC">
        <w:rPr>
          <w:rFonts w:asciiTheme="majorHAnsi" w:hAnsiTheme="majorHAnsi"/>
          <w:sz w:val="24"/>
          <w:szCs w:val="24"/>
        </w:rPr>
        <w:t>Ön</w:t>
      </w:r>
      <w:r w:rsidRPr="00150E4C">
        <w:rPr>
          <w:rFonts w:asciiTheme="majorHAnsi" w:hAnsiTheme="majorHAnsi"/>
          <w:sz w:val="24"/>
          <w:szCs w:val="24"/>
        </w:rPr>
        <w:t xml:space="preserve"> panaszt nyújthat be valamely felügyeleti hatóságnál, és élhet bírósági jogorvoslati jogával.</w:t>
      </w:r>
    </w:p>
    <w:p w14:paraId="52D5C6D8" w14:textId="77777777" w:rsidR="0088425F" w:rsidRDefault="0088425F" w:rsidP="00041397">
      <w:pPr>
        <w:spacing w:after="0" w:line="240" w:lineRule="auto"/>
        <w:jc w:val="both"/>
        <w:rPr>
          <w:rFonts w:asciiTheme="majorHAnsi" w:hAnsiTheme="majorHAnsi"/>
          <w:sz w:val="24"/>
          <w:szCs w:val="24"/>
        </w:rPr>
      </w:pPr>
    </w:p>
    <w:p w14:paraId="6E3A3823" w14:textId="77777777" w:rsidR="0088425F" w:rsidRPr="009F7A7D" w:rsidRDefault="0088425F" w:rsidP="0088425F">
      <w:pPr>
        <w:spacing w:after="0" w:line="240" w:lineRule="auto"/>
        <w:jc w:val="both"/>
        <w:rPr>
          <w:rStyle w:val="IntenseReference"/>
          <w:rFonts w:asciiTheme="majorHAnsi" w:hAnsiTheme="majorHAnsi"/>
          <w:sz w:val="24"/>
          <w:szCs w:val="24"/>
        </w:rPr>
      </w:pPr>
      <w:r w:rsidRPr="009F7A7D">
        <w:rPr>
          <w:rStyle w:val="IntenseReference"/>
          <w:rFonts w:asciiTheme="majorHAnsi" w:hAnsiTheme="majorHAnsi"/>
          <w:sz w:val="24"/>
          <w:szCs w:val="24"/>
        </w:rPr>
        <w:t>Az adatkezelés biztonsága</w:t>
      </w:r>
    </w:p>
    <w:p w14:paraId="4A889797" w14:textId="77777777" w:rsidR="0088425F" w:rsidRPr="0088425F" w:rsidRDefault="0088425F" w:rsidP="0088425F">
      <w:pPr>
        <w:spacing w:after="0" w:line="240" w:lineRule="auto"/>
        <w:jc w:val="both"/>
        <w:rPr>
          <w:rFonts w:asciiTheme="majorHAnsi" w:hAnsiTheme="majorHAnsi"/>
          <w:sz w:val="24"/>
          <w:szCs w:val="24"/>
        </w:rPr>
      </w:pPr>
    </w:p>
    <w:p w14:paraId="752C65E0" w14:textId="77777777" w:rsidR="0088425F" w:rsidRPr="0088425F" w:rsidRDefault="0088425F" w:rsidP="0088425F">
      <w:pPr>
        <w:spacing w:after="0" w:line="240" w:lineRule="auto"/>
        <w:jc w:val="both"/>
        <w:rPr>
          <w:rFonts w:asciiTheme="majorHAnsi" w:hAnsiTheme="majorHAnsi"/>
          <w:sz w:val="24"/>
          <w:szCs w:val="24"/>
        </w:rPr>
      </w:pPr>
      <w:r w:rsidRPr="0088425F">
        <w:rPr>
          <w:rFonts w:asciiTheme="majorHAnsi" w:hAnsiTheme="majorHAnsi"/>
          <w:sz w:val="24"/>
          <w:szCs w:val="24"/>
        </w:rPr>
        <w:t>Az adatkezelő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ideértve, többek között, adott esetben:</w:t>
      </w:r>
    </w:p>
    <w:p w14:paraId="434D4367" w14:textId="77777777" w:rsidR="0088425F" w:rsidRPr="0088425F" w:rsidRDefault="0088425F" w:rsidP="0088425F">
      <w:pPr>
        <w:spacing w:after="0" w:line="240" w:lineRule="auto"/>
        <w:jc w:val="both"/>
        <w:rPr>
          <w:rFonts w:asciiTheme="majorHAnsi" w:hAnsiTheme="majorHAnsi"/>
          <w:sz w:val="24"/>
          <w:szCs w:val="24"/>
        </w:rPr>
      </w:pPr>
    </w:p>
    <w:p w14:paraId="061F982B"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álnevesítését és titkosítását;</w:t>
      </w:r>
    </w:p>
    <w:p w14:paraId="051D639F" w14:textId="77777777" w:rsidR="0088425F" w:rsidRPr="0088425F" w:rsidRDefault="0088425F" w:rsidP="0088425F">
      <w:pPr>
        <w:spacing w:after="0" w:line="240" w:lineRule="auto"/>
        <w:jc w:val="both"/>
        <w:rPr>
          <w:rFonts w:asciiTheme="majorHAnsi" w:hAnsiTheme="majorHAnsi"/>
          <w:sz w:val="24"/>
          <w:szCs w:val="24"/>
        </w:rPr>
      </w:pPr>
    </w:p>
    <w:p w14:paraId="53836E80"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kezelésére használt rendszerek és szolgáltatások folyamatos bizalmas jellegének biztosítását, integritását, rendelkezésre állását és ellenálló képességét;</w:t>
      </w:r>
    </w:p>
    <w:p w14:paraId="743316FD" w14:textId="77777777" w:rsidR="0088425F" w:rsidRPr="0088425F" w:rsidRDefault="0088425F" w:rsidP="0088425F">
      <w:pPr>
        <w:spacing w:after="0" w:line="240" w:lineRule="auto"/>
        <w:jc w:val="both"/>
        <w:rPr>
          <w:rFonts w:asciiTheme="majorHAnsi" w:hAnsiTheme="majorHAnsi"/>
          <w:sz w:val="24"/>
          <w:szCs w:val="24"/>
        </w:rPr>
      </w:pPr>
    </w:p>
    <w:p w14:paraId="6705D6BA"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fizikai vagy műszaki incidens esetén az arra való képességet, hogy a személyes adatokhoz való hozzáférést és az adatok rendelkezésre állását kellő időben vissza lehet állítani;</w:t>
      </w:r>
    </w:p>
    <w:p w14:paraId="660B9049" w14:textId="77777777" w:rsidR="0088425F" w:rsidRPr="0088425F" w:rsidRDefault="0088425F" w:rsidP="0088425F">
      <w:pPr>
        <w:spacing w:after="0" w:line="240" w:lineRule="auto"/>
        <w:jc w:val="both"/>
        <w:rPr>
          <w:rFonts w:asciiTheme="majorHAnsi" w:hAnsiTheme="majorHAnsi"/>
          <w:sz w:val="24"/>
          <w:szCs w:val="24"/>
        </w:rPr>
      </w:pPr>
    </w:p>
    <w:p w14:paraId="64AB1DE1"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az adatkezelés biztonságának garantálására hozott technikai és szervezési intézkedések hatékonyságának rendszeres tesztelésére, felmérésére és értékelésére szolgáló eljárást.</w:t>
      </w:r>
    </w:p>
    <w:p w14:paraId="13A62705" w14:textId="77777777" w:rsidR="00041397" w:rsidRDefault="00041397" w:rsidP="00041397">
      <w:pPr>
        <w:spacing w:after="0" w:line="240" w:lineRule="auto"/>
        <w:jc w:val="both"/>
        <w:rPr>
          <w:rFonts w:asciiTheme="majorHAnsi" w:hAnsiTheme="majorHAnsi"/>
          <w:sz w:val="24"/>
          <w:szCs w:val="24"/>
        </w:rPr>
      </w:pPr>
    </w:p>
    <w:p w14:paraId="68339BF8" w14:textId="77777777" w:rsidR="00E46F0B" w:rsidRDefault="00E46F0B" w:rsidP="00041397">
      <w:pPr>
        <w:spacing w:after="0" w:line="240" w:lineRule="auto"/>
        <w:jc w:val="both"/>
        <w:rPr>
          <w:rStyle w:val="IntenseReference"/>
          <w:rFonts w:asciiTheme="majorHAnsi" w:hAnsiTheme="majorHAnsi"/>
          <w:sz w:val="24"/>
          <w:szCs w:val="24"/>
        </w:rPr>
      </w:pPr>
      <w:r w:rsidRPr="00041397">
        <w:rPr>
          <w:rStyle w:val="IntenseReference"/>
          <w:rFonts w:asciiTheme="majorHAnsi" w:hAnsiTheme="majorHAnsi"/>
          <w:sz w:val="24"/>
          <w:szCs w:val="24"/>
        </w:rPr>
        <w:t>Az érintett tájékoztatása az adatvédelmi incidensről</w:t>
      </w:r>
    </w:p>
    <w:p w14:paraId="1EF358EE" w14:textId="77777777" w:rsidR="00041397" w:rsidRPr="00041397" w:rsidRDefault="00041397" w:rsidP="00041397">
      <w:pPr>
        <w:spacing w:after="0" w:line="240" w:lineRule="auto"/>
        <w:jc w:val="both"/>
        <w:rPr>
          <w:rStyle w:val="IntenseReference"/>
          <w:rFonts w:asciiTheme="majorHAnsi" w:hAnsiTheme="majorHAnsi"/>
          <w:sz w:val="24"/>
          <w:szCs w:val="24"/>
        </w:rPr>
      </w:pPr>
    </w:p>
    <w:p w14:paraId="78A76226"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adatvédelmi incidens valószínűsíthetően magas kockázattal jár a természetes személyek jogaira és szabadságaira nézve, az adatkezelő indokolatlan késedelem nélkül tájékoztatja az érintettet az adatvédelmi incidensről.</w:t>
      </w:r>
    </w:p>
    <w:p w14:paraId="486D34C7" w14:textId="77777777" w:rsidR="00041397" w:rsidRPr="00041397" w:rsidRDefault="00041397" w:rsidP="00041397">
      <w:pPr>
        <w:spacing w:after="0" w:line="240" w:lineRule="auto"/>
        <w:jc w:val="both"/>
        <w:rPr>
          <w:rFonts w:asciiTheme="majorHAnsi" w:hAnsiTheme="majorHAnsi"/>
          <w:sz w:val="24"/>
          <w:szCs w:val="24"/>
        </w:rPr>
      </w:pPr>
    </w:p>
    <w:p w14:paraId="208EA291"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 xml:space="preserve">Az érintett részére adott tájékoztatásban </w:t>
      </w:r>
      <w:r w:rsidRPr="002F309C">
        <w:rPr>
          <w:rFonts w:asciiTheme="majorHAnsi" w:hAnsiTheme="majorHAnsi"/>
          <w:b/>
          <w:sz w:val="24"/>
          <w:szCs w:val="24"/>
        </w:rPr>
        <w:t>világosan és közérthetően</w:t>
      </w:r>
      <w:r w:rsidRPr="00041397">
        <w:rPr>
          <w:rFonts w:asciiTheme="majorHAnsi" w:hAnsiTheme="majorHAnsi"/>
          <w:sz w:val="24"/>
          <w:szCs w:val="24"/>
        </w:rPr>
        <w:t xml:space="preserve"> ismertetni kell az adatvédelmi incidens jellegét, és </w:t>
      </w:r>
      <w:r w:rsidR="00041397" w:rsidRPr="00041397">
        <w:rPr>
          <w:rFonts w:asciiTheme="majorHAnsi" w:hAnsiTheme="majorHAnsi"/>
          <w:sz w:val="24"/>
          <w:szCs w:val="24"/>
        </w:rPr>
        <w:t>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w:t>
      </w:r>
    </w:p>
    <w:p w14:paraId="1AFF5A36" w14:textId="77777777" w:rsidR="00041397" w:rsidRPr="00041397" w:rsidRDefault="00041397" w:rsidP="00041397">
      <w:pPr>
        <w:spacing w:after="0" w:line="240" w:lineRule="auto"/>
        <w:jc w:val="both"/>
        <w:rPr>
          <w:rFonts w:asciiTheme="majorHAnsi" w:hAnsiTheme="majorHAnsi"/>
          <w:sz w:val="24"/>
          <w:szCs w:val="24"/>
        </w:rPr>
      </w:pPr>
    </w:p>
    <w:p w14:paraId="513492AC"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Az érintettet nem kell tájékoztatni, ha a következő feltételek bármelyike teljesül:</w:t>
      </w:r>
    </w:p>
    <w:p w14:paraId="68EBAE24" w14:textId="77777777" w:rsidR="00E46F0B" w:rsidRPr="00A5203C" w:rsidRDefault="00E46F0B" w:rsidP="00041397">
      <w:pPr>
        <w:pStyle w:val="ListParagraph"/>
        <w:numPr>
          <w:ilvl w:val="0"/>
          <w:numId w:val="4"/>
        </w:numPr>
        <w:spacing w:after="0" w:line="240" w:lineRule="auto"/>
        <w:jc w:val="both"/>
        <w:rPr>
          <w:rFonts w:asciiTheme="majorHAnsi" w:hAnsiTheme="majorHAnsi"/>
          <w:b/>
          <w:sz w:val="24"/>
          <w:szCs w:val="24"/>
        </w:rPr>
      </w:pPr>
      <w:r w:rsidRPr="00041397">
        <w:rPr>
          <w:rFonts w:asciiTheme="majorHAnsi" w:hAnsiTheme="majorHAnsi"/>
          <w:sz w:val="24"/>
          <w:szCs w:val="24"/>
        </w:rPr>
        <w:t xml:space="preserve">az adatkezelő </w:t>
      </w:r>
      <w:r w:rsidRPr="00A5203C">
        <w:rPr>
          <w:rFonts w:asciiTheme="majorHAnsi" w:hAnsiTheme="majorHAnsi"/>
          <w:b/>
          <w:sz w:val="24"/>
          <w:szCs w:val="24"/>
        </w:rPr>
        <w:t>megfelelő technikai és szervezési védelmi intézkedéseket hajtott végre</w:t>
      </w:r>
      <w:r w:rsidRPr="00041397">
        <w:rPr>
          <w:rFonts w:asciiTheme="majorHAnsi" w:hAnsiTheme="majorHAnsi"/>
          <w:sz w:val="24"/>
          <w:szCs w:val="24"/>
        </w:rPr>
        <w:t xml:space="preserv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w:t>
      </w:r>
      <w:r w:rsidRPr="00A5203C">
        <w:rPr>
          <w:rFonts w:asciiTheme="majorHAnsi" w:hAnsiTheme="majorHAnsi"/>
          <w:b/>
          <w:sz w:val="24"/>
          <w:szCs w:val="24"/>
        </w:rPr>
        <w:t>értelmezhetetlenné teszik az adatokat;</w:t>
      </w:r>
    </w:p>
    <w:p w14:paraId="34849D3B"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lastRenderedPageBreak/>
        <w:t xml:space="preserve">az adatkezelő az adatvédelmi incidenst követően olyan további intézkedéseket tett, amelyek </w:t>
      </w:r>
      <w:r w:rsidRPr="00A5203C">
        <w:rPr>
          <w:rFonts w:asciiTheme="majorHAnsi" w:hAnsiTheme="majorHAnsi"/>
          <w:b/>
          <w:sz w:val="24"/>
          <w:szCs w:val="24"/>
        </w:rPr>
        <w:t>biztosítják, hogy az érintett jogaira és szabadságaira jelentett, magas kockázat a továbbiakban valószínűsíthetően nem valósul meg</w:t>
      </w:r>
      <w:r w:rsidRPr="00041397">
        <w:rPr>
          <w:rFonts w:asciiTheme="majorHAnsi" w:hAnsiTheme="majorHAnsi"/>
          <w:sz w:val="24"/>
          <w:szCs w:val="24"/>
        </w:rPr>
        <w:t>;</w:t>
      </w:r>
    </w:p>
    <w:p w14:paraId="5E90A777"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t xml:space="preserve">a tájékoztatás </w:t>
      </w:r>
      <w:r w:rsidRPr="00A5203C">
        <w:rPr>
          <w:rFonts w:asciiTheme="majorHAnsi" w:hAnsiTheme="majorHAnsi"/>
          <w:b/>
          <w:sz w:val="24"/>
          <w:szCs w:val="24"/>
        </w:rPr>
        <w:t>aránytalan erőfeszítést tenne szükségessé</w:t>
      </w:r>
      <w:r w:rsidRPr="00041397">
        <w:rPr>
          <w:rFonts w:asciiTheme="majorHAnsi" w:hAnsiTheme="majorHAnsi"/>
          <w:sz w:val="24"/>
          <w:szCs w:val="24"/>
        </w:rPr>
        <w:t>. Ilyen esetekben az érintetteket nyilvánosan közzétett információk útján kell tájékoztatni, vagy olyan hasonló intézkedést kell hozni, amely biztosítja az érintettek hasonlóan hatékony tájékoztatását.</w:t>
      </w:r>
    </w:p>
    <w:p w14:paraId="6E75618F" w14:textId="77777777" w:rsidR="00041397" w:rsidRPr="00041397" w:rsidRDefault="00041397" w:rsidP="00041397">
      <w:pPr>
        <w:spacing w:after="0" w:line="240" w:lineRule="auto"/>
        <w:jc w:val="both"/>
        <w:rPr>
          <w:rFonts w:asciiTheme="majorHAnsi" w:hAnsiTheme="majorHAnsi"/>
          <w:sz w:val="24"/>
          <w:szCs w:val="24"/>
        </w:rPr>
      </w:pPr>
    </w:p>
    <w:p w14:paraId="282CA948" w14:textId="77777777" w:rsidR="00FC7D7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adatkezelő még nem értesítette az érintettet az adatvédelmi incidensről, a felügyeleti hatóság, miután mérlegelte, hogy az adatvédelmi incidens valószínűsíthetően magas kockázattal jár-e, elrendelheti az érintett tájékoztatását</w:t>
      </w:r>
      <w:r w:rsidR="00041397" w:rsidRPr="00041397">
        <w:rPr>
          <w:rFonts w:asciiTheme="majorHAnsi" w:hAnsiTheme="majorHAnsi"/>
          <w:sz w:val="24"/>
          <w:szCs w:val="24"/>
        </w:rPr>
        <w:t>.</w:t>
      </w:r>
    </w:p>
    <w:p w14:paraId="5466EC39" w14:textId="77777777" w:rsidR="0098376A" w:rsidRDefault="0098376A" w:rsidP="00041397">
      <w:pPr>
        <w:spacing w:after="0" w:line="240" w:lineRule="auto"/>
        <w:jc w:val="both"/>
        <w:rPr>
          <w:rFonts w:asciiTheme="majorHAnsi" w:hAnsiTheme="majorHAnsi"/>
          <w:sz w:val="24"/>
          <w:szCs w:val="24"/>
        </w:rPr>
      </w:pPr>
    </w:p>
    <w:p w14:paraId="0B8121F9" w14:textId="77777777" w:rsidR="0098376A" w:rsidRDefault="0098376A" w:rsidP="0098376A">
      <w:pPr>
        <w:spacing w:after="0" w:line="240" w:lineRule="auto"/>
        <w:jc w:val="both"/>
        <w:rPr>
          <w:rStyle w:val="IntenseReference"/>
          <w:rFonts w:asciiTheme="majorHAnsi" w:hAnsiTheme="majorHAnsi"/>
          <w:sz w:val="24"/>
          <w:szCs w:val="24"/>
        </w:rPr>
      </w:pPr>
      <w:r>
        <w:rPr>
          <w:rStyle w:val="IntenseReference"/>
          <w:rFonts w:asciiTheme="majorHAnsi" w:hAnsiTheme="majorHAnsi"/>
          <w:sz w:val="24"/>
          <w:szCs w:val="24"/>
        </w:rPr>
        <w:t>Adatvédelmi incidens bejelentése a hatóságnak</w:t>
      </w:r>
    </w:p>
    <w:p w14:paraId="74010A12" w14:textId="77777777" w:rsidR="0098376A" w:rsidRDefault="0098376A" w:rsidP="00041397">
      <w:pPr>
        <w:spacing w:after="0" w:line="240" w:lineRule="auto"/>
        <w:jc w:val="both"/>
        <w:rPr>
          <w:rFonts w:asciiTheme="majorHAnsi" w:hAnsiTheme="majorHAnsi"/>
          <w:sz w:val="24"/>
          <w:szCs w:val="24"/>
        </w:rPr>
      </w:pPr>
    </w:p>
    <w:p w14:paraId="66EC52B7" w14:textId="77777777" w:rsidR="0098376A" w:rsidRDefault="0098376A" w:rsidP="00041397">
      <w:pPr>
        <w:spacing w:after="0" w:line="240" w:lineRule="auto"/>
        <w:jc w:val="both"/>
        <w:rPr>
          <w:rFonts w:asciiTheme="majorHAnsi" w:hAnsiTheme="majorHAnsi"/>
          <w:sz w:val="24"/>
          <w:szCs w:val="24"/>
        </w:rPr>
      </w:pPr>
      <w:r w:rsidRPr="0098376A">
        <w:rPr>
          <w:rFonts w:asciiTheme="majorHAnsi" w:hAnsiTheme="majorHAnsi"/>
          <w:sz w:val="24"/>
          <w:szCs w:val="24"/>
        </w:rPr>
        <w:t>Az adatvédelmi incidenst az adatkezelő indokolatlan késedelem nélkül, és ha lehetséges, legkésőbb 72 órával azután,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14:paraId="132E3231" w14:textId="77777777" w:rsidR="00A876AC" w:rsidRDefault="00A876AC" w:rsidP="00041397">
      <w:pPr>
        <w:spacing w:after="0" w:line="240" w:lineRule="auto"/>
        <w:jc w:val="both"/>
        <w:rPr>
          <w:rStyle w:val="IntenseReference"/>
          <w:rFonts w:asciiTheme="majorHAnsi" w:hAnsiTheme="majorHAnsi"/>
          <w:sz w:val="24"/>
          <w:szCs w:val="24"/>
        </w:rPr>
      </w:pPr>
    </w:p>
    <w:p w14:paraId="6E483101" w14:textId="77777777" w:rsidR="00A876AC" w:rsidRPr="00A876AC" w:rsidRDefault="00A876AC" w:rsidP="00041397">
      <w:pPr>
        <w:spacing w:after="0" w:line="240" w:lineRule="auto"/>
        <w:jc w:val="both"/>
        <w:rPr>
          <w:rStyle w:val="IntenseReference"/>
          <w:rFonts w:asciiTheme="majorHAnsi" w:hAnsiTheme="majorHAnsi"/>
          <w:sz w:val="24"/>
          <w:szCs w:val="24"/>
        </w:rPr>
      </w:pPr>
      <w:r w:rsidRPr="00A876AC">
        <w:rPr>
          <w:rStyle w:val="IntenseReference"/>
          <w:rFonts w:asciiTheme="majorHAnsi" w:hAnsiTheme="majorHAnsi"/>
          <w:sz w:val="24"/>
          <w:szCs w:val="24"/>
        </w:rPr>
        <w:t>Felülvizsgálat kötelező adatkezelés esetén</w:t>
      </w:r>
    </w:p>
    <w:p w14:paraId="628CDDD6" w14:textId="77777777" w:rsidR="00A876AC" w:rsidRDefault="00A876AC" w:rsidP="00041397">
      <w:pPr>
        <w:spacing w:after="0" w:line="240" w:lineRule="auto"/>
        <w:jc w:val="both"/>
        <w:rPr>
          <w:rFonts w:asciiTheme="majorHAnsi" w:hAnsiTheme="majorHAnsi"/>
          <w:sz w:val="24"/>
          <w:szCs w:val="24"/>
        </w:rPr>
      </w:pPr>
    </w:p>
    <w:p w14:paraId="512738ED" w14:textId="77777777" w:rsidR="00A876AC"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Ha a kötelező adatkezelés időtartamát</w:t>
      </w:r>
      <w:r>
        <w:rPr>
          <w:rFonts w:asciiTheme="majorHAnsi" w:hAnsiTheme="majorHAnsi"/>
          <w:sz w:val="24"/>
          <w:szCs w:val="24"/>
        </w:rPr>
        <w:t>,</w:t>
      </w:r>
      <w:r w:rsidRPr="00A876AC">
        <w:rPr>
          <w:rFonts w:asciiTheme="majorHAnsi" w:hAnsiTheme="majorHAnsi"/>
          <w:sz w:val="24"/>
          <w:szCs w:val="24"/>
        </w:rPr>
        <w:t xml:space="preserve"> vagy szükségessége időszakos felülvizsgálatát törvény, helyi önkormányzat rendelete</w:t>
      </w:r>
      <w:r>
        <w:rPr>
          <w:rFonts w:asciiTheme="majorHAnsi" w:hAnsiTheme="majorHAnsi"/>
          <w:sz w:val="24"/>
          <w:szCs w:val="24"/>
        </w:rPr>
        <w:t>,</w:t>
      </w:r>
      <w:r w:rsidRPr="00A876AC">
        <w:rPr>
          <w:rFonts w:asciiTheme="majorHAnsi" w:hAnsiTheme="majorHAnsi"/>
          <w:sz w:val="24"/>
          <w:szCs w:val="24"/>
        </w:rPr>
        <w:t xml:space="preserve"> vagy az Európai Unió kötelező jogi aktusa nem határozza meg, </w:t>
      </w:r>
      <w:r w:rsidRPr="00A876AC">
        <w:rPr>
          <w:rFonts w:asciiTheme="majorHAnsi" w:hAnsiTheme="majorHAnsi"/>
          <w:b/>
          <w:sz w:val="24"/>
          <w:szCs w:val="24"/>
        </w:rPr>
        <w:t>az adatkezelő az adatkezelés megkezdésétől legalább háromévente felülvizsgálja</w:t>
      </w:r>
      <w:r w:rsidRPr="00A876AC">
        <w:rPr>
          <w:rFonts w:asciiTheme="majorHAnsi" w:hAnsiTheme="majorHAnsi"/>
          <w:sz w:val="24"/>
          <w:szCs w:val="24"/>
        </w:rPr>
        <w:t xml:space="preserve">, hogy az általa, illetve a megbízásából vagy rendelkezése alapján eljáró adatfeldolgozó által kezelt személyes adat kezelése az adatkezelés céljának megvalósulásához </w:t>
      </w:r>
      <w:r w:rsidRPr="00A876AC">
        <w:rPr>
          <w:rFonts w:asciiTheme="majorHAnsi" w:hAnsiTheme="majorHAnsi"/>
          <w:b/>
          <w:sz w:val="24"/>
          <w:szCs w:val="24"/>
        </w:rPr>
        <w:t>szükséges-e</w:t>
      </w:r>
      <w:r w:rsidRPr="00A876AC">
        <w:rPr>
          <w:rFonts w:asciiTheme="majorHAnsi" w:hAnsiTheme="majorHAnsi"/>
          <w:sz w:val="24"/>
          <w:szCs w:val="24"/>
        </w:rPr>
        <w:t xml:space="preserve">. </w:t>
      </w:r>
    </w:p>
    <w:p w14:paraId="68BFC24C" w14:textId="77777777" w:rsidR="00A876AC" w:rsidRDefault="00A876AC" w:rsidP="00041397">
      <w:pPr>
        <w:spacing w:after="0" w:line="240" w:lineRule="auto"/>
        <w:jc w:val="both"/>
        <w:rPr>
          <w:rFonts w:asciiTheme="majorHAnsi" w:hAnsiTheme="majorHAnsi"/>
          <w:sz w:val="24"/>
          <w:szCs w:val="24"/>
        </w:rPr>
      </w:pPr>
    </w:p>
    <w:p w14:paraId="1F8DD486" w14:textId="77777777" w:rsidR="0098376A"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 xml:space="preserve">Ezen felülvizsgálat körülményeit és eredményét az adatkezelő </w:t>
      </w:r>
      <w:r w:rsidRPr="00F351B8">
        <w:rPr>
          <w:rFonts w:asciiTheme="majorHAnsi" w:hAnsiTheme="majorHAnsi"/>
          <w:b/>
          <w:sz w:val="24"/>
          <w:szCs w:val="24"/>
        </w:rPr>
        <w:t xml:space="preserve">dokumentálja, e dokumentációt a felülvizsgálat elvégzését követő tíz évig megőrzi </w:t>
      </w:r>
      <w:r w:rsidRPr="00A876AC">
        <w:rPr>
          <w:rFonts w:asciiTheme="majorHAnsi" w:hAnsiTheme="majorHAnsi"/>
          <w:sz w:val="24"/>
          <w:szCs w:val="24"/>
        </w:rPr>
        <w:t>és azt a Nemzeti Adatvédelmi és Információszabadság Hatóság (a továbbiakban: Hatóság) kérésére a Hatóság rendelkezésére bocsátja.</w:t>
      </w:r>
    </w:p>
    <w:p w14:paraId="1F1ED646" w14:textId="77777777" w:rsidR="00A876AC" w:rsidRDefault="00A876AC" w:rsidP="00041397">
      <w:pPr>
        <w:spacing w:after="0" w:line="240" w:lineRule="auto"/>
        <w:jc w:val="both"/>
        <w:rPr>
          <w:rStyle w:val="IntenseReference"/>
          <w:rFonts w:asciiTheme="majorHAnsi" w:hAnsiTheme="majorHAnsi"/>
          <w:sz w:val="24"/>
          <w:szCs w:val="24"/>
        </w:rPr>
      </w:pPr>
    </w:p>
    <w:p w14:paraId="7D0EFABE" w14:textId="77777777" w:rsidR="00A876AC" w:rsidRDefault="00A876AC" w:rsidP="00041397">
      <w:pPr>
        <w:spacing w:after="0" w:line="240" w:lineRule="auto"/>
        <w:jc w:val="both"/>
        <w:rPr>
          <w:rStyle w:val="IntenseReference"/>
          <w:rFonts w:asciiTheme="majorHAnsi" w:hAnsiTheme="majorHAnsi"/>
          <w:sz w:val="24"/>
          <w:szCs w:val="24"/>
        </w:rPr>
      </w:pPr>
    </w:p>
    <w:p w14:paraId="42B63785" w14:textId="77777777" w:rsidR="00155DE2" w:rsidRDefault="00155DE2">
      <w:pPr>
        <w:rPr>
          <w:rStyle w:val="IntenseReference"/>
          <w:rFonts w:asciiTheme="majorHAnsi" w:hAnsiTheme="majorHAnsi"/>
          <w:sz w:val="24"/>
          <w:szCs w:val="24"/>
        </w:rPr>
      </w:pPr>
      <w:r>
        <w:rPr>
          <w:rStyle w:val="IntenseReference"/>
          <w:rFonts w:asciiTheme="majorHAnsi" w:hAnsiTheme="majorHAnsi"/>
          <w:sz w:val="24"/>
          <w:szCs w:val="24"/>
        </w:rPr>
        <w:br w:type="page"/>
      </w:r>
    </w:p>
    <w:p w14:paraId="637CC3C1" w14:textId="77777777" w:rsidR="00A876AC" w:rsidRDefault="00A876AC" w:rsidP="00041397">
      <w:pPr>
        <w:spacing w:after="0" w:line="240" w:lineRule="auto"/>
        <w:jc w:val="both"/>
        <w:rPr>
          <w:rStyle w:val="IntenseReference"/>
          <w:rFonts w:asciiTheme="majorHAnsi" w:hAnsiTheme="majorHAnsi"/>
          <w:sz w:val="24"/>
          <w:szCs w:val="24"/>
        </w:rPr>
      </w:pPr>
    </w:p>
    <w:p w14:paraId="446EA62B" w14:textId="77777777" w:rsidR="00FC7D77" w:rsidRPr="00FC7D77" w:rsidRDefault="00FC7D77" w:rsidP="00041397">
      <w:pPr>
        <w:spacing w:after="0" w:line="240" w:lineRule="auto"/>
        <w:jc w:val="both"/>
        <w:rPr>
          <w:rStyle w:val="IntenseReference"/>
          <w:rFonts w:asciiTheme="majorHAnsi" w:hAnsiTheme="majorHAnsi"/>
          <w:sz w:val="24"/>
          <w:szCs w:val="24"/>
        </w:rPr>
      </w:pPr>
      <w:r w:rsidRPr="00FC7D77">
        <w:rPr>
          <w:rStyle w:val="IntenseReference"/>
          <w:rFonts w:asciiTheme="majorHAnsi" w:hAnsiTheme="majorHAnsi"/>
          <w:sz w:val="24"/>
          <w:szCs w:val="24"/>
        </w:rPr>
        <w:t>Panasztételi lehetőség</w:t>
      </w:r>
    </w:p>
    <w:p w14:paraId="63E99E67" w14:textId="77777777" w:rsidR="00FC7D77" w:rsidRPr="00FC7D77" w:rsidRDefault="00FC7D77" w:rsidP="00041397">
      <w:pPr>
        <w:spacing w:after="0" w:line="240" w:lineRule="auto"/>
        <w:jc w:val="both"/>
        <w:rPr>
          <w:rStyle w:val="IntenseReference"/>
        </w:rPr>
      </w:pPr>
    </w:p>
    <w:p w14:paraId="146ECD02" w14:textId="77777777" w:rsidR="00FC7D77" w:rsidRPr="00FC7D77" w:rsidRDefault="00FC7D77" w:rsidP="00FC7D77">
      <w:pPr>
        <w:autoSpaceDE w:val="0"/>
        <w:autoSpaceDN w:val="0"/>
        <w:spacing w:after="0" w:line="240" w:lineRule="auto"/>
        <w:jc w:val="both"/>
        <w:rPr>
          <w:rFonts w:asciiTheme="majorHAnsi" w:hAnsiTheme="majorHAnsi" w:cstheme="minorHAnsi"/>
          <w:sz w:val="24"/>
          <w:szCs w:val="24"/>
        </w:rPr>
      </w:pPr>
      <w:r w:rsidRPr="00FC7D77">
        <w:rPr>
          <w:rFonts w:asciiTheme="majorHAnsi" w:hAnsiTheme="majorHAnsi" w:cstheme="minorHAnsi"/>
          <w:sz w:val="24"/>
          <w:szCs w:val="24"/>
        </w:rPr>
        <w:t xml:space="preserve">Az adatkezelő esetleges jogsértése ellen panasszal a Nemzeti Adatvédelmi és Információszabadság Hatóságnál lehet élni: </w:t>
      </w:r>
    </w:p>
    <w:p w14:paraId="79BB754E" w14:textId="77777777" w:rsidR="00FC7D77" w:rsidRPr="00D50AF4" w:rsidRDefault="00FC7D77" w:rsidP="00FC7D77">
      <w:pPr>
        <w:pStyle w:val="ListParagraph"/>
        <w:rPr>
          <w:rFonts w:asciiTheme="majorHAnsi" w:hAnsiTheme="majorHAnsi" w:cstheme="minorHAnsi"/>
          <w:sz w:val="24"/>
          <w:szCs w:val="24"/>
        </w:rPr>
      </w:pPr>
    </w:p>
    <w:p w14:paraId="2790184A" w14:textId="77777777" w:rsidR="00FC7D77" w:rsidRPr="00D50AF4" w:rsidRDefault="00FC7D77" w:rsidP="00FC7D77">
      <w:pPr>
        <w:pStyle w:val="ListParagraph"/>
        <w:spacing w:after="0" w:line="240" w:lineRule="auto"/>
        <w:ind w:left="360"/>
        <w:jc w:val="both"/>
        <w:rPr>
          <w:rFonts w:asciiTheme="majorHAnsi" w:eastAsia="Times New Roman" w:hAnsiTheme="majorHAnsi" w:cstheme="minorHAnsi"/>
          <w:sz w:val="24"/>
          <w:szCs w:val="24"/>
        </w:rPr>
      </w:pPr>
      <w:r w:rsidRPr="00D50AF4">
        <w:rPr>
          <w:rFonts w:asciiTheme="majorHAnsi" w:hAnsiTheme="majorHAnsi" w:cstheme="minorHAnsi"/>
          <w:sz w:val="24"/>
          <w:szCs w:val="24"/>
        </w:rPr>
        <w:t>Nemzeti Adatvédelmi és Információszabadság Hatóság</w:t>
      </w:r>
    </w:p>
    <w:p w14:paraId="5E009889"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eastAsia="Times New Roman" w:hAnsiTheme="majorHAnsi" w:cstheme="minorHAnsi"/>
          <w:sz w:val="24"/>
          <w:szCs w:val="24"/>
        </w:rPr>
        <w:t>1</w:t>
      </w:r>
      <w:r w:rsidRPr="00D50AF4">
        <w:rPr>
          <w:rFonts w:asciiTheme="majorHAnsi" w:hAnsiTheme="majorHAnsi" w:cstheme="minorHAnsi"/>
          <w:color w:val="000000"/>
          <w:sz w:val="24"/>
          <w:szCs w:val="24"/>
        </w:rPr>
        <w:t>125 Budapest, Szilágyi Erzsébet fasor 22/C.</w:t>
      </w:r>
    </w:p>
    <w:p w14:paraId="57E8AED0"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Levelezési cím: 1530 Budapest, Postafiók: 5.</w:t>
      </w:r>
    </w:p>
    <w:p w14:paraId="148742BF"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Telefon: +36 -1-391-1400</w:t>
      </w:r>
    </w:p>
    <w:p w14:paraId="2418636B"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Fax: +36-1-391-1410</w:t>
      </w:r>
    </w:p>
    <w:p w14:paraId="56AAC507" w14:textId="77777777" w:rsidR="00FC7D77" w:rsidRPr="00D50AF4" w:rsidRDefault="00FC7D77" w:rsidP="00FC7D77">
      <w:pPr>
        <w:spacing w:after="0" w:line="240" w:lineRule="auto"/>
        <w:ind w:firstLine="360"/>
        <w:rPr>
          <w:rFonts w:asciiTheme="majorHAnsi" w:hAnsiTheme="majorHAnsi" w:cstheme="minorHAnsi"/>
          <w:color w:val="0000FF"/>
          <w:sz w:val="24"/>
          <w:szCs w:val="24"/>
        </w:rPr>
      </w:pPr>
      <w:r w:rsidRPr="00D50AF4">
        <w:rPr>
          <w:rFonts w:asciiTheme="majorHAnsi" w:hAnsiTheme="majorHAnsi" w:cstheme="minorHAnsi"/>
          <w:color w:val="000000"/>
          <w:sz w:val="24"/>
          <w:szCs w:val="24"/>
        </w:rPr>
        <w:t xml:space="preserve">E-mail: </w:t>
      </w:r>
      <w:hyperlink r:id="rId11" w:history="1">
        <w:r w:rsidRPr="00D50AF4">
          <w:rPr>
            <w:rStyle w:val="Hyperlink"/>
            <w:rFonts w:asciiTheme="majorHAnsi" w:hAnsiTheme="majorHAnsi" w:cstheme="minorHAnsi"/>
            <w:sz w:val="24"/>
            <w:szCs w:val="24"/>
          </w:rPr>
          <w:t>ugyfelszolgalat@naih.hu</w:t>
        </w:r>
      </w:hyperlink>
    </w:p>
    <w:p w14:paraId="7055907B" w14:textId="77777777" w:rsidR="007F101F" w:rsidRDefault="007F101F">
      <w:pPr>
        <w:rPr>
          <w:rFonts w:asciiTheme="majorHAnsi" w:hAnsiTheme="majorHAnsi"/>
          <w:sz w:val="24"/>
          <w:szCs w:val="24"/>
        </w:rPr>
      </w:pPr>
      <w:r>
        <w:rPr>
          <w:rFonts w:asciiTheme="majorHAnsi" w:hAnsiTheme="majorHAnsi"/>
          <w:sz w:val="24"/>
          <w:szCs w:val="24"/>
        </w:rPr>
        <w:br w:type="page"/>
      </w:r>
    </w:p>
    <w:p w14:paraId="1D94B0F4" w14:textId="77777777" w:rsidR="00FC7D77" w:rsidRDefault="00FC7D77" w:rsidP="00041397">
      <w:pPr>
        <w:spacing w:after="0" w:line="240" w:lineRule="auto"/>
        <w:jc w:val="both"/>
        <w:rPr>
          <w:rFonts w:asciiTheme="majorHAnsi" w:hAnsiTheme="majorHAnsi"/>
          <w:sz w:val="24"/>
          <w:szCs w:val="24"/>
        </w:rPr>
      </w:pPr>
    </w:p>
    <w:p w14:paraId="6C553444" w14:textId="77777777" w:rsidR="009E41C3" w:rsidRDefault="009E41C3" w:rsidP="009E41C3">
      <w:pPr>
        <w:spacing w:after="0" w:line="240" w:lineRule="auto"/>
        <w:jc w:val="both"/>
        <w:rPr>
          <w:rStyle w:val="IntenseReference"/>
          <w:rFonts w:asciiTheme="majorHAnsi" w:hAnsiTheme="majorHAnsi"/>
          <w:sz w:val="24"/>
          <w:szCs w:val="24"/>
        </w:rPr>
      </w:pPr>
      <w:r w:rsidRPr="009E41C3">
        <w:rPr>
          <w:rStyle w:val="IntenseReference"/>
          <w:rFonts w:asciiTheme="majorHAnsi" w:hAnsiTheme="majorHAnsi"/>
          <w:sz w:val="24"/>
          <w:szCs w:val="24"/>
        </w:rPr>
        <w:t>Zárszó</w:t>
      </w:r>
    </w:p>
    <w:p w14:paraId="1BC2F450" w14:textId="77777777" w:rsidR="009E41C3" w:rsidRPr="009E41C3" w:rsidRDefault="009E41C3" w:rsidP="009E41C3">
      <w:pPr>
        <w:spacing w:after="0" w:line="240" w:lineRule="auto"/>
        <w:jc w:val="both"/>
        <w:rPr>
          <w:rStyle w:val="IntenseReference"/>
          <w:rFonts w:asciiTheme="majorHAnsi" w:hAnsiTheme="majorHAnsi"/>
          <w:sz w:val="24"/>
          <w:szCs w:val="24"/>
        </w:rPr>
      </w:pPr>
    </w:p>
    <w:p w14:paraId="21237236" w14:textId="77777777" w:rsidR="009E41C3" w:rsidRPr="001F1B71" w:rsidRDefault="009E41C3" w:rsidP="009E41C3">
      <w:pPr>
        <w:pStyle w:val="NormalWeb"/>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 xml:space="preserve">A tájékoztató elkészítése során figyelemmel voltunk az alábbi jogszabályokra: </w:t>
      </w:r>
    </w:p>
    <w:p w14:paraId="67E15097" w14:textId="77777777" w:rsidR="009E41C3" w:rsidRPr="001F1B71" w:rsidRDefault="009E41C3" w:rsidP="009E41C3">
      <w:pPr>
        <w:pStyle w:val="NormalWeb"/>
        <w:spacing w:before="0" w:beforeAutospacing="0" w:after="0" w:afterAutospacing="0"/>
        <w:ind w:left="360" w:right="150"/>
        <w:jc w:val="both"/>
        <w:rPr>
          <w:rFonts w:asciiTheme="majorHAnsi" w:hAnsiTheme="majorHAnsi" w:cstheme="minorHAnsi"/>
          <w:bCs/>
        </w:rPr>
      </w:pPr>
    </w:p>
    <w:p w14:paraId="49DD9BED"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p>
    <w:p w14:paraId="55B3C29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2011. évi CXII. törvény – az információs önrendelkezési jogról és az információszabadságról (a továbbiakban: Infotv.)</w:t>
      </w:r>
    </w:p>
    <w:p w14:paraId="6C3CFF7B"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2001. évi CVIII. törvény – az elektronikus kereskedelmi szolgáltatások, valamint az információs társadalommal összefüggő szolgáltatások egyes kérdéseiről (főképp a 13/A. §-a)</w:t>
      </w:r>
    </w:p>
    <w:p w14:paraId="7B220FB6"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 törvény – a fogyasztókkal szembeni tisztességtelen kereskedelmi gyakorlat tilalmáról;</w:t>
      </w:r>
    </w:p>
    <w:p w14:paraId="64C1A709"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XLVIII. törvény – a gazdasági reklámtevékenység alapvető feltételeiről és egyes korlátairól (különösen a 6.§-a)</w:t>
      </w:r>
    </w:p>
    <w:p w14:paraId="7431F01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2005. évi XC. törvény az elektronikus információszabadságról</w:t>
      </w:r>
    </w:p>
    <w:p w14:paraId="3AD48ACE"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2003. évi C. törvény az elektronikus hírközlésről (kifejezetten a 155.§-a)</w:t>
      </w:r>
    </w:p>
    <w:p w14:paraId="06DDE2C5"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16/2011. sz. vélemény a viselkedésalapú online reklám bevált gyakorlatára vonatkozó EASA/IAB-ajánlásról</w:t>
      </w:r>
    </w:p>
    <w:p w14:paraId="0951628E"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70610E">
        <w:rPr>
          <w:rFonts w:asciiTheme="majorHAnsi" w:hAnsiTheme="majorHAnsi" w:cstheme="minorHAnsi"/>
          <w:bCs/>
        </w:rPr>
        <w:t>A Nemzeti Adatvédelmi és Információszabadság Hatóság ajánlása</w:t>
      </w:r>
      <w:r>
        <w:rPr>
          <w:rFonts w:asciiTheme="majorHAnsi" w:hAnsiTheme="majorHAnsi" w:cstheme="minorHAnsi"/>
          <w:bCs/>
        </w:rPr>
        <w:t xml:space="preserve"> </w:t>
      </w:r>
      <w:r w:rsidRPr="0070610E">
        <w:rPr>
          <w:rFonts w:asciiTheme="majorHAnsi" w:hAnsiTheme="majorHAnsi" w:cstheme="minorHAnsi"/>
          <w:bCs/>
        </w:rPr>
        <w:t>az előzetes tájékoztatás adatvédelmi követelményeiről</w:t>
      </w:r>
    </w:p>
    <w:p w14:paraId="123EA3E7" w14:textId="77777777" w:rsidR="009E41C3" w:rsidRPr="00041397" w:rsidRDefault="009E41C3" w:rsidP="00041397">
      <w:pPr>
        <w:spacing w:after="0" w:line="240" w:lineRule="auto"/>
        <w:jc w:val="both"/>
        <w:rPr>
          <w:rFonts w:asciiTheme="majorHAnsi" w:hAnsiTheme="majorHAnsi"/>
          <w:sz w:val="24"/>
          <w:szCs w:val="24"/>
        </w:rPr>
      </w:pPr>
    </w:p>
    <w:sectPr w:rsidR="009E41C3" w:rsidRPr="00041397" w:rsidSect="0079581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3872" w14:textId="77777777" w:rsidR="00BE412D" w:rsidRDefault="00BE412D" w:rsidP="00261BC2">
      <w:pPr>
        <w:spacing w:after="0" w:line="240" w:lineRule="auto"/>
      </w:pPr>
      <w:r>
        <w:separator/>
      </w:r>
    </w:p>
  </w:endnote>
  <w:endnote w:type="continuationSeparator" w:id="0">
    <w:p w14:paraId="66EC30D8" w14:textId="77777777" w:rsidR="00BE412D" w:rsidRDefault="00BE412D" w:rsidP="0026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149766"/>
      <w:docPartObj>
        <w:docPartGallery w:val="Page Numbers (Bottom of Page)"/>
        <w:docPartUnique/>
      </w:docPartObj>
    </w:sdtPr>
    <w:sdtContent>
      <w:p w14:paraId="2697BCED" w14:textId="77777777" w:rsidR="00CD2529" w:rsidRDefault="00413D1D">
        <w:pPr>
          <w:pStyle w:val="Footer"/>
          <w:jc w:val="center"/>
        </w:pPr>
        <w:r w:rsidRPr="00C11CBC">
          <w:rPr>
            <w:rFonts w:asciiTheme="majorHAnsi" w:hAnsiTheme="majorHAnsi"/>
          </w:rPr>
          <w:fldChar w:fldCharType="begin"/>
        </w:r>
        <w:r w:rsidR="00CD2529" w:rsidRPr="00C11CBC">
          <w:rPr>
            <w:rFonts w:asciiTheme="majorHAnsi" w:hAnsiTheme="majorHAnsi"/>
          </w:rPr>
          <w:instrText xml:space="preserve"> PAGE   \* MERGEFORMAT </w:instrText>
        </w:r>
        <w:r w:rsidRPr="00C11CBC">
          <w:rPr>
            <w:rFonts w:asciiTheme="majorHAnsi" w:hAnsiTheme="majorHAnsi"/>
          </w:rPr>
          <w:fldChar w:fldCharType="separate"/>
        </w:r>
        <w:r w:rsidR="00F2017F">
          <w:rPr>
            <w:rFonts w:asciiTheme="majorHAnsi" w:hAnsiTheme="majorHAnsi"/>
            <w:noProof/>
          </w:rPr>
          <w:t>2</w:t>
        </w:r>
        <w:r w:rsidRPr="00C11CBC">
          <w:rPr>
            <w:rFonts w:asciiTheme="majorHAnsi" w:hAnsiTheme="majorHAnsi"/>
          </w:rPr>
          <w:fldChar w:fldCharType="end"/>
        </w:r>
      </w:p>
    </w:sdtContent>
  </w:sdt>
  <w:p w14:paraId="263786B9" w14:textId="77777777" w:rsidR="00CD2529" w:rsidRDefault="00CD2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D879" w14:textId="77777777" w:rsidR="00BE412D" w:rsidRDefault="00BE412D" w:rsidP="00261BC2">
      <w:pPr>
        <w:spacing w:after="0" w:line="240" w:lineRule="auto"/>
      </w:pPr>
      <w:r>
        <w:separator/>
      </w:r>
    </w:p>
  </w:footnote>
  <w:footnote w:type="continuationSeparator" w:id="0">
    <w:p w14:paraId="0F92AD51" w14:textId="77777777" w:rsidR="00BE412D" w:rsidRDefault="00BE412D" w:rsidP="00261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CD2529" w14:paraId="36C3F37C" w14:textId="77777777">
      <w:sdt>
        <w:sdtPr>
          <w:rPr>
            <w:color w:val="FFFFFF" w:themeColor="background1"/>
          </w:rPr>
          <w:alias w:val="Dátum"/>
          <w:id w:val="77625188"/>
          <w:placeholder>
            <w:docPart w:val="FA215FD100C645219B91F6202C5463A1"/>
          </w:placeholder>
          <w:dataBinding w:prefixMappings="xmlns:ns0='http://schemas.microsoft.com/office/2006/coverPageProps'" w:xpath="/ns0:CoverPageProperties[1]/ns0:PublishDate[1]" w:storeItemID="{55AF091B-3C7A-41E3-B477-F2FDAA23CFDA}"/>
          <w:date w:fullDate="2020-08-31T00:00:00Z">
            <w:dateFormat w:val="yyyy. MMMM d."/>
            <w:lid w:val="hu-HU"/>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14:paraId="3EDEC39F" w14:textId="77777777" w:rsidR="00CD2529" w:rsidRDefault="004712DA" w:rsidP="004712DA">
              <w:pPr>
                <w:pStyle w:val="Header"/>
                <w:jc w:val="right"/>
                <w:rPr>
                  <w:color w:val="FFFFFF" w:themeColor="background1"/>
                </w:rPr>
              </w:pPr>
              <w:r>
                <w:rPr>
                  <w:color w:val="FFFFFF" w:themeColor="background1"/>
                </w:rPr>
                <w:t>2020</w:t>
              </w:r>
              <w:r w:rsidR="00A14558">
                <w:rPr>
                  <w:color w:val="FFFFFF" w:themeColor="background1"/>
                </w:rPr>
                <w:t xml:space="preserve">. </w:t>
              </w:r>
              <w:r>
                <w:rPr>
                  <w:color w:val="FFFFFF" w:themeColor="background1"/>
                </w:rPr>
                <w:t>augusztus 31</w:t>
              </w:r>
              <w:r w:rsidR="00A14558">
                <w:rPr>
                  <w:color w:val="FFFFFF" w:themeColor="background1"/>
                </w:rPr>
                <w:t>.</w:t>
              </w:r>
            </w:p>
          </w:tc>
        </w:sdtContent>
      </w:sdt>
      <w:tc>
        <w:tcPr>
          <w:tcW w:w="4000" w:type="pct"/>
          <w:tcBorders>
            <w:bottom w:val="single" w:sz="4" w:space="0" w:color="auto"/>
          </w:tcBorders>
          <w:vAlign w:val="bottom"/>
        </w:tcPr>
        <w:p w14:paraId="0303759E" w14:textId="77777777" w:rsidR="00CD2529" w:rsidRDefault="00CD2529" w:rsidP="00261BC2">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Cím"/>
              <w:id w:val="77625180"/>
              <w:placeholder>
                <w:docPart w:val="ED2E1E4E75EB426CB8AED3B1F50974E4"/>
              </w:placeholder>
              <w:dataBinding w:prefixMappings="xmlns:ns0='http://schemas.openxmlformats.org/package/2006/metadata/core-properties' xmlns:ns1='http://purl.org/dc/elements/1.1/'" w:xpath="/ns0:coreProperties[1]/ns1:title[1]" w:storeItemID="{6C3C8BC8-F283-45AE-878A-BAB7291924A1}"/>
              <w:text/>
            </w:sdtPr>
            <w:sdtContent>
              <w:r w:rsidR="00C40470">
                <w:rPr>
                  <w:b/>
                  <w:bCs/>
                  <w:caps/>
                  <w:sz w:val="24"/>
                  <w:szCs w:val="24"/>
                </w:rPr>
                <w:t>Adatkezelési tájékoztató -</w:t>
              </w:r>
              <w:r w:rsidR="00B31AC0">
                <w:rPr>
                  <w:b/>
                  <w:bCs/>
                  <w:caps/>
                  <w:sz w:val="24"/>
                  <w:szCs w:val="24"/>
                </w:rPr>
                <w:t xml:space="preserve"> </w:t>
              </w:r>
            </w:sdtContent>
          </w:sdt>
          <w:r w:rsidR="00B31AC0" w:rsidRPr="00B31AC0">
            <w:rPr>
              <w:b/>
              <w:bCs/>
              <w:caps/>
              <w:sz w:val="24"/>
              <w:szCs w:val="24"/>
            </w:rPr>
            <w:t>www.2fejlampa-hu.com</w:t>
          </w:r>
          <w:r>
            <w:rPr>
              <w:b/>
              <w:bCs/>
              <w:color w:val="76923C" w:themeColor="accent3" w:themeShade="BF"/>
              <w:sz w:val="24"/>
              <w:szCs w:val="24"/>
            </w:rPr>
            <w:t>]</w:t>
          </w:r>
        </w:p>
      </w:tc>
    </w:tr>
  </w:tbl>
  <w:p w14:paraId="1660A1A9" w14:textId="77777777" w:rsidR="00CD2529" w:rsidRDefault="00CD2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C8D"/>
    <w:multiLevelType w:val="hybridMultilevel"/>
    <w:tmpl w:val="5FAA8B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8714EF"/>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8B1A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05D44322"/>
    <w:multiLevelType w:val="multilevel"/>
    <w:tmpl w:val="2C1EF98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9C05D9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3450BB5"/>
    <w:multiLevelType w:val="hybridMultilevel"/>
    <w:tmpl w:val="7B1E8B7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075185"/>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D7326C0"/>
    <w:multiLevelType w:val="hybridMultilevel"/>
    <w:tmpl w:val="DDB035B4"/>
    <w:lvl w:ilvl="0" w:tplc="9A02BEB6">
      <w:start w:val="1"/>
      <w:numFmt w:val="decimal"/>
      <w:lvlText w:val="%1."/>
      <w:lvlJc w:val="left"/>
      <w:pPr>
        <w:ind w:left="3905" w:hanging="360"/>
      </w:pPr>
      <w:rPr>
        <w:rFonts w:asciiTheme="maj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1B614E9"/>
    <w:multiLevelType w:val="hybridMultilevel"/>
    <w:tmpl w:val="A15CD6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78873FF"/>
    <w:multiLevelType w:val="hybridMultilevel"/>
    <w:tmpl w:val="B7443C1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4B233CCB"/>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26E3E"/>
    <w:multiLevelType w:val="hybridMultilevel"/>
    <w:tmpl w:val="7846B4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24A342B"/>
    <w:multiLevelType w:val="hybridMultilevel"/>
    <w:tmpl w:val="5420B11E"/>
    <w:lvl w:ilvl="0" w:tplc="5CC0A2CA">
      <w:start w:val="1"/>
      <w:numFmt w:val="decimal"/>
      <w:lvlText w:val="%1."/>
      <w:lvlJc w:val="left"/>
      <w:pPr>
        <w:ind w:left="720"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15:restartNumberingAfterBreak="0">
    <w:nsid w:val="5DB23791"/>
    <w:multiLevelType w:val="multilevel"/>
    <w:tmpl w:val="F4B0A092"/>
    <w:lvl w:ilvl="0">
      <w:start w:val="1"/>
      <w:numFmt w:val="decimal"/>
      <w:lvlText w:val="%1."/>
      <w:lvlJc w:val="left"/>
      <w:pPr>
        <w:ind w:left="720" w:hanging="360"/>
      </w:pPr>
      <w:rPr>
        <w:rFonts w:hint="default"/>
        <w:i w:val="0"/>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611B26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1787234"/>
    <w:multiLevelType w:val="hybridMultilevel"/>
    <w:tmpl w:val="1AE663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37B2114"/>
    <w:multiLevelType w:val="hybridMultilevel"/>
    <w:tmpl w:val="861C8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3F33C48"/>
    <w:multiLevelType w:val="hybridMultilevel"/>
    <w:tmpl w:val="17F0BE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42F1B1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57504DB"/>
    <w:multiLevelType w:val="hybridMultilevel"/>
    <w:tmpl w:val="E252EB4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69A51AFF"/>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335A5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3F42794"/>
    <w:multiLevelType w:val="hybridMultilevel"/>
    <w:tmpl w:val="1996EB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4925A39"/>
    <w:multiLevelType w:val="hybridMultilevel"/>
    <w:tmpl w:val="05421E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59D53F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5AF0374"/>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B56572F"/>
    <w:multiLevelType w:val="hybridMultilevel"/>
    <w:tmpl w:val="3E709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C4F3922"/>
    <w:multiLevelType w:val="hybridMultilevel"/>
    <w:tmpl w:val="64F0C34A"/>
    <w:lvl w:ilvl="0" w:tplc="6C9ACAC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74704353">
    <w:abstractNumId w:val="32"/>
  </w:num>
  <w:num w:numId="2" w16cid:durableId="1050347558">
    <w:abstractNumId w:val="31"/>
  </w:num>
  <w:num w:numId="3" w16cid:durableId="907542857">
    <w:abstractNumId w:val="18"/>
  </w:num>
  <w:num w:numId="4" w16cid:durableId="461535686">
    <w:abstractNumId w:val="0"/>
  </w:num>
  <w:num w:numId="5" w16cid:durableId="998265811">
    <w:abstractNumId w:val="6"/>
  </w:num>
  <w:num w:numId="6" w16cid:durableId="719745694">
    <w:abstractNumId w:val="30"/>
  </w:num>
  <w:num w:numId="7" w16cid:durableId="831914351">
    <w:abstractNumId w:val="26"/>
  </w:num>
  <w:num w:numId="8" w16cid:durableId="254939623">
    <w:abstractNumId w:val="21"/>
  </w:num>
  <w:num w:numId="9" w16cid:durableId="1049888340">
    <w:abstractNumId w:val="10"/>
  </w:num>
  <w:num w:numId="10" w16cid:durableId="1475368462">
    <w:abstractNumId w:val="29"/>
  </w:num>
  <w:num w:numId="11" w16cid:durableId="248203038">
    <w:abstractNumId w:val="20"/>
  </w:num>
  <w:num w:numId="12" w16cid:durableId="18513195">
    <w:abstractNumId w:val="17"/>
  </w:num>
  <w:num w:numId="13" w16cid:durableId="774979117">
    <w:abstractNumId w:val="24"/>
  </w:num>
  <w:num w:numId="14" w16cid:durableId="1865290587">
    <w:abstractNumId w:val="4"/>
  </w:num>
  <w:num w:numId="15" w16cid:durableId="303312905">
    <w:abstractNumId w:val="7"/>
  </w:num>
  <w:num w:numId="16" w16cid:durableId="2045671296">
    <w:abstractNumId w:val="13"/>
  </w:num>
  <w:num w:numId="17" w16cid:durableId="1164979336">
    <w:abstractNumId w:val="15"/>
  </w:num>
  <w:num w:numId="18" w16cid:durableId="809787601">
    <w:abstractNumId w:val="2"/>
  </w:num>
  <w:num w:numId="19" w16cid:durableId="2065369112">
    <w:abstractNumId w:val="19"/>
  </w:num>
  <w:num w:numId="20" w16cid:durableId="138962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021608">
    <w:abstractNumId w:val="25"/>
  </w:num>
  <w:num w:numId="22" w16cid:durableId="1646736220">
    <w:abstractNumId w:val="8"/>
  </w:num>
  <w:num w:numId="23" w16cid:durableId="1018698417">
    <w:abstractNumId w:val="23"/>
  </w:num>
  <w:num w:numId="24" w16cid:durableId="559361091">
    <w:abstractNumId w:val="27"/>
  </w:num>
  <w:num w:numId="25" w16cid:durableId="939529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6056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3156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0915059">
    <w:abstractNumId w:val="22"/>
  </w:num>
  <w:num w:numId="29" w16cid:durableId="185296827">
    <w:abstractNumId w:val="12"/>
  </w:num>
  <w:num w:numId="30" w16cid:durableId="66848831">
    <w:abstractNumId w:val="16"/>
  </w:num>
  <w:num w:numId="31" w16cid:durableId="1932352197">
    <w:abstractNumId w:val="3"/>
  </w:num>
  <w:num w:numId="32" w16cid:durableId="1972393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6005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47597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6F0B"/>
    <w:rsid w:val="00041397"/>
    <w:rsid w:val="00044688"/>
    <w:rsid w:val="0005461F"/>
    <w:rsid w:val="00066BE9"/>
    <w:rsid w:val="000707F6"/>
    <w:rsid w:val="000A678F"/>
    <w:rsid w:val="000C577E"/>
    <w:rsid w:val="000E294E"/>
    <w:rsid w:val="000E3DFE"/>
    <w:rsid w:val="000E4D9B"/>
    <w:rsid w:val="0010114E"/>
    <w:rsid w:val="00113647"/>
    <w:rsid w:val="00127A93"/>
    <w:rsid w:val="00150E4C"/>
    <w:rsid w:val="00151800"/>
    <w:rsid w:val="00155DE2"/>
    <w:rsid w:val="001656AE"/>
    <w:rsid w:val="001C29C7"/>
    <w:rsid w:val="001F4D25"/>
    <w:rsid w:val="00261BC2"/>
    <w:rsid w:val="002719AE"/>
    <w:rsid w:val="002F309C"/>
    <w:rsid w:val="003004A2"/>
    <w:rsid w:val="003361AB"/>
    <w:rsid w:val="00372F1B"/>
    <w:rsid w:val="00392071"/>
    <w:rsid w:val="003A2C9B"/>
    <w:rsid w:val="003A3240"/>
    <w:rsid w:val="003B0F8E"/>
    <w:rsid w:val="003C2120"/>
    <w:rsid w:val="00400A25"/>
    <w:rsid w:val="00413D1D"/>
    <w:rsid w:val="00416758"/>
    <w:rsid w:val="004712DA"/>
    <w:rsid w:val="004715DB"/>
    <w:rsid w:val="00486F11"/>
    <w:rsid w:val="004C18F5"/>
    <w:rsid w:val="004F53D0"/>
    <w:rsid w:val="005205CB"/>
    <w:rsid w:val="0053026F"/>
    <w:rsid w:val="005308AA"/>
    <w:rsid w:val="005347BC"/>
    <w:rsid w:val="00554C0B"/>
    <w:rsid w:val="00582450"/>
    <w:rsid w:val="005A0F06"/>
    <w:rsid w:val="005F3DD0"/>
    <w:rsid w:val="0062086B"/>
    <w:rsid w:val="00693007"/>
    <w:rsid w:val="00696B47"/>
    <w:rsid w:val="006D7142"/>
    <w:rsid w:val="006E5E88"/>
    <w:rsid w:val="006E7BCE"/>
    <w:rsid w:val="006F02BE"/>
    <w:rsid w:val="007269F9"/>
    <w:rsid w:val="00795816"/>
    <w:rsid w:val="007A1218"/>
    <w:rsid w:val="007E3165"/>
    <w:rsid w:val="007F101F"/>
    <w:rsid w:val="008221B4"/>
    <w:rsid w:val="00832A5B"/>
    <w:rsid w:val="0083313D"/>
    <w:rsid w:val="0088425F"/>
    <w:rsid w:val="008D4871"/>
    <w:rsid w:val="008D72F1"/>
    <w:rsid w:val="008E3FD7"/>
    <w:rsid w:val="009265F3"/>
    <w:rsid w:val="0094201C"/>
    <w:rsid w:val="009443BD"/>
    <w:rsid w:val="00960C33"/>
    <w:rsid w:val="0098376A"/>
    <w:rsid w:val="009A7CDA"/>
    <w:rsid w:val="009D6315"/>
    <w:rsid w:val="009E41C3"/>
    <w:rsid w:val="009E4F3B"/>
    <w:rsid w:val="009F7A7D"/>
    <w:rsid w:val="00A14558"/>
    <w:rsid w:val="00A2454A"/>
    <w:rsid w:val="00A5203C"/>
    <w:rsid w:val="00A61D4F"/>
    <w:rsid w:val="00A75E84"/>
    <w:rsid w:val="00A77D84"/>
    <w:rsid w:val="00A84413"/>
    <w:rsid w:val="00A876AC"/>
    <w:rsid w:val="00AD7B91"/>
    <w:rsid w:val="00AE5757"/>
    <w:rsid w:val="00AE6E2A"/>
    <w:rsid w:val="00B123AA"/>
    <w:rsid w:val="00B12991"/>
    <w:rsid w:val="00B12A12"/>
    <w:rsid w:val="00B31AC0"/>
    <w:rsid w:val="00B52D36"/>
    <w:rsid w:val="00B73EE6"/>
    <w:rsid w:val="00BE412D"/>
    <w:rsid w:val="00BF390E"/>
    <w:rsid w:val="00C11CBC"/>
    <w:rsid w:val="00C40470"/>
    <w:rsid w:val="00C534A5"/>
    <w:rsid w:val="00C567B5"/>
    <w:rsid w:val="00C64316"/>
    <w:rsid w:val="00C84845"/>
    <w:rsid w:val="00CB46D2"/>
    <w:rsid w:val="00CD2529"/>
    <w:rsid w:val="00CE4B12"/>
    <w:rsid w:val="00D0242C"/>
    <w:rsid w:val="00D277C4"/>
    <w:rsid w:val="00D30E0A"/>
    <w:rsid w:val="00D356BF"/>
    <w:rsid w:val="00DC091A"/>
    <w:rsid w:val="00DC22C2"/>
    <w:rsid w:val="00DF33F9"/>
    <w:rsid w:val="00E03B05"/>
    <w:rsid w:val="00E05EDE"/>
    <w:rsid w:val="00E42A53"/>
    <w:rsid w:val="00E46F0B"/>
    <w:rsid w:val="00E84AAA"/>
    <w:rsid w:val="00EA56A0"/>
    <w:rsid w:val="00ED4B11"/>
    <w:rsid w:val="00EE01EB"/>
    <w:rsid w:val="00F01EB2"/>
    <w:rsid w:val="00F059FA"/>
    <w:rsid w:val="00F2017F"/>
    <w:rsid w:val="00F351B8"/>
    <w:rsid w:val="00F414E7"/>
    <w:rsid w:val="00F67CEE"/>
    <w:rsid w:val="00F81763"/>
    <w:rsid w:val="00FC7D77"/>
    <w:rsid w:val="00FE49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345B"/>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16"/>
  </w:style>
  <w:style w:type="paragraph" w:styleId="Heading1">
    <w:name w:val="heading 1"/>
    <w:basedOn w:val="Normal"/>
    <w:next w:val="Normal"/>
    <w:link w:val="Heading1Char"/>
    <w:uiPriority w:val="9"/>
    <w:qFormat/>
    <w:rsid w:val="00AE6E2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F0B"/>
    <w:pPr>
      <w:ind w:left="720"/>
      <w:contextualSpacing/>
    </w:pPr>
    <w:rPr>
      <w:rFonts w:eastAsiaTheme="minorEastAsia"/>
      <w:lang w:eastAsia="hu-HU"/>
    </w:rPr>
  </w:style>
  <w:style w:type="paragraph" w:styleId="IntenseQuote">
    <w:name w:val="Intense Quote"/>
    <w:basedOn w:val="Normal"/>
    <w:next w:val="Normal"/>
    <w:link w:val="IntenseQuoteChar"/>
    <w:uiPriority w:val="30"/>
    <w:qFormat/>
    <w:rsid w:val="00E46F0B"/>
    <w:pPr>
      <w:pBdr>
        <w:bottom w:val="single" w:sz="4" w:space="4" w:color="4F81BD" w:themeColor="accent1"/>
      </w:pBdr>
      <w:spacing w:before="200" w:after="280"/>
      <w:ind w:left="936" w:right="936"/>
    </w:pPr>
    <w:rPr>
      <w:rFonts w:eastAsiaTheme="minorEastAsia"/>
      <w:b/>
      <w:bCs/>
      <w:i/>
      <w:iCs/>
      <w:color w:val="4F81BD" w:themeColor="accent1"/>
      <w:lang w:eastAsia="hu-HU"/>
    </w:rPr>
  </w:style>
  <w:style w:type="character" w:customStyle="1" w:styleId="IntenseQuoteChar">
    <w:name w:val="Intense Quote Char"/>
    <w:basedOn w:val="DefaultParagraphFont"/>
    <w:link w:val="IntenseQuote"/>
    <w:uiPriority w:val="30"/>
    <w:rsid w:val="00E46F0B"/>
    <w:rPr>
      <w:rFonts w:eastAsiaTheme="minorEastAsia"/>
      <w:b/>
      <w:bCs/>
      <w:i/>
      <w:iCs/>
      <w:color w:val="4F81BD" w:themeColor="accent1"/>
      <w:lang w:eastAsia="hu-HU"/>
    </w:rPr>
  </w:style>
  <w:style w:type="character" w:styleId="IntenseReference">
    <w:name w:val="Intense Reference"/>
    <w:basedOn w:val="DefaultParagraphFont"/>
    <w:uiPriority w:val="32"/>
    <w:qFormat/>
    <w:rsid w:val="00E46F0B"/>
    <w:rPr>
      <w:b/>
      <w:bCs/>
      <w:smallCaps/>
      <w:color w:val="C0504D" w:themeColor="accent2"/>
      <w:spacing w:val="5"/>
      <w:u w:val="single"/>
    </w:rPr>
  </w:style>
  <w:style w:type="character" w:styleId="SubtleReference">
    <w:name w:val="Subtle Reference"/>
    <w:basedOn w:val="DefaultParagraphFont"/>
    <w:uiPriority w:val="31"/>
    <w:qFormat/>
    <w:rsid w:val="00E46F0B"/>
    <w:rPr>
      <w:smallCaps/>
      <w:color w:val="C0504D" w:themeColor="accent2"/>
      <w:u w:val="single"/>
    </w:rPr>
  </w:style>
  <w:style w:type="paragraph" w:customStyle="1" w:styleId="sti-art">
    <w:name w:val="sti-art"/>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al1">
    <w:name w:val="Normal1"/>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alWeb">
    <w:name w:val="Normal (Web)"/>
    <w:basedOn w:val="Normal"/>
    <w:uiPriority w:val="99"/>
    <w:unhideWhenUsed/>
    <w:rsid w:val="0004139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customStyle="1" w:styleId="Vilgosrcs1jellszn1">
    <w:name w:val="Világos rács – 1. jelölőszín1"/>
    <w:basedOn w:val="TableNormal"/>
    <w:uiPriority w:val="62"/>
    <w:rsid w:val="00041397"/>
    <w:pPr>
      <w:spacing w:after="0" w:line="240" w:lineRule="auto"/>
    </w:pPr>
    <w:rPr>
      <w:rFonts w:eastAsiaTheme="minorEastAsia"/>
      <w:lang w:eastAsia="hu-H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FC7D77"/>
    <w:rPr>
      <w:color w:val="0000FF"/>
      <w:u w:val="single"/>
    </w:rPr>
  </w:style>
  <w:style w:type="paragraph" w:styleId="Header">
    <w:name w:val="header"/>
    <w:basedOn w:val="Normal"/>
    <w:link w:val="HeaderChar"/>
    <w:uiPriority w:val="99"/>
    <w:unhideWhenUsed/>
    <w:rsid w:val="00261B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BC2"/>
  </w:style>
  <w:style w:type="paragraph" w:styleId="Footer">
    <w:name w:val="footer"/>
    <w:basedOn w:val="Normal"/>
    <w:link w:val="FooterChar"/>
    <w:uiPriority w:val="99"/>
    <w:unhideWhenUsed/>
    <w:rsid w:val="00261B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BC2"/>
  </w:style>
  <w:style w:type="paragraph" w:styleId="BalloonText">
    <w:name w:val="Balloon Text"/>
    <w:basedOn w:val="Normal"/>
    <w:link w:val="BalloonTextChar"/>
    <w:uiPriority w:val="99"/>
    <w:semiHidden/>
    <w:unhideWhenUsed/>
    <w:rsid w:val="0026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BC2"/>
    <w:rPr>
      <w:rFonts w:ascii="Tahoma" w:hAnsi="Tahoma" w:cs="Tahoma"/>
      <w:sz w:val="16"/>
      <w:szCs w:val="16"/>
    </w:rPr>
  </w:style>
  <w:style w:type="character" w:customStyle="1" w:styleId="Heading1Char">
    <w:name w:val="Heading 1 Char"/>
    <w:basedOn w:val="DefaultParagraphFont"/>
    <w:link w:val="Heading1"/>
    <w:uiPriority w:val="9"/>
    <w:rsid w:val="00AE6E2A"/>
    <w:rPr>
      <w:rFonts w:asciiTheme="majorHAnsi" w:eastAsiaTheme="majorEastAsia" w:hAnsiTheme="majorHAnsi" w:cstheme="majorBidi"/>
      <w:b/>
      <w:bCs/>
      <w:color w:val="365F91" w:themeColor="accent1" w:themeShade="BF"/>
      <w:sz w:val="28"/>
      <w:szCs w:val="28"/>
      <w:lang w:eastAsia="hu-HU"/>
    </w:rPr>
  </w:style>
  <w:style w:type="table" w:styleId="TableGrid">
    <w:name w:val="Table Grid"/>
    <w:basedOn w:val="TableNormal"/>
    <w:uiPriority w:val="59"/>
    <w:rsid w:val="009A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443">
      <w:bodyDiv w:val="1"/>
      <w:marLeft w:val="0"/>
      <w:marRight w:val="0"/>
      <w:marTop w:val="0"/>
      <w:marBottom w:val="0"/>
      <w:divBdr>
        <w:top w:val="none" w:sz="0" w:space="0" w:color="auto"/>
        <w:left w:val="none" w:sz="0" w:space="0" w:color="auto"/>
        <w:bottom w:val="none" w:sz="0" w:space="0" w:color="auto"/>
        <w:right w:val="none" w:sz="0" w:space="0" w:color="auto"/>
      </w:divBdr>
    </w:div>
    <w:div w:id="35397310">
      <w:bodyDiv w:val="1"/>
      <w:marLeft w:val="0"/>
      <w:marRight w:val="0"/>
      <w:marTop w:val="0"/>
      <w:marBottom w:val="0"/>
      <w:divBdr>
        <w:top w:val="none" w:sz="0" w:space="0" w:color="auto"/>
        <w:left w:val="none" w:sz="0" w:space="0" w:color="auto"/>
        <w:bottom w:val="none" w:sz="0" w:space="0" w:color="auto"/>
        <w:right w:val="none" w:sz="0" w:space="0" w:color="auto"/>
      </w:divBdr>
    </w:div>
    <w:div w:id="128087484">
      <w:bodyDiv w:val="1"/>
      <w:marLeft w:val="0"/>
      <w:marRight w:val="0"/>
      <w:marTop w:val="0"/>
      <w:marBottom w:val="0"/>
      <w:divBdr>
        <w:top w:val="none" w:sz="0" w:space="0" w:color="auto"/>
        <w:left w:val="none" w:sz="0" w:space="0" w:color="auto"/>
        <w:bottom w:val="none" w:sz="0" w:space="0" w:color="auto"/>
        <w:right w:val="none" w:sz="0" w:space="0" w:color="auto"/>
      </w:divBdr>
    </w:div>
    <w:div w:id="280108239">
      <w:bodyDiv w:val="1"/>
      <w:marLeft w:val="0"/>
      <w:marRight w:val="0"/>
      <w:marTop w:val="0"/>
      <w:marBottom w:val="0"/>
      <w:divBdr>
        <w:top w:val="none" w:sz="0" w:space="0" w:color="auto"/>
        <w:left w:val="none" w:sz="0" w:space="0" w:color="auto"/>
        <w:bottom w:val="none" w:sz="0" w:space="0" w:color="auto"/>
        <w:right w:val="none" w:sz="0" w:space="0" w:color="auto"/>
      </w:divBdr>
    </w:div>
    <w:div w:id="312754894">
      <w:bodyDiv w:val="1"/>
      <w:marLeft w:val="0"/>
      <w:marRight w:val="0"/>
      <w:marTop w:val="0"/>
      <w:marBottom w:val="0"/>
      <w:divBdr>
        <w:top w:val="none" w:sz="0" w:space="0" w:color="auto"/>
        <w:left w:val="none" w:sz="0" w:space="0" w:color="auto"/>
        <w:bottom w:val="none" w:sz="0" w:space="0" w:color="auto"/>
        <w:right w:val="none" w:sz="0" w:space="0" w:color="auto"/>
      </w:divBdr>
    </w:div>
    <w:div w:id="432939634">
      <w:bodyDiv w:val="1"/>
      <w:marLeft w:val="0"/>
      <w:marRight w:val="0"/>
      <w:marTop w:val="0"/>
      <w:marBottom w:val="0"/>
      <w:divBdr>
        <w:top w:val="none" w:sz="0" w:space="0" w:color="auto"/>
        <w:left w:val="none" w:sz="0" w:space="0" w:color="auto"/>
        <w:bottom w:val="none" w:sz="0" w:space="0" w:color="auto"/>
        <w:right w:val="none" w:sz="0" w:space="0" w:color="auto"/>
      </w:divBdr>
    </w:div>
    <w:div w:id="526212210">
      <w:bodyDiv w:val="1"/>
      <w:marLeft w:val="0"/>
      <w:marRight w:val="0"/>
      <w:marTop w:val="0"/>
      <w:marBottom w:val="0"/>
      <w:divBdr>
        <w:top w:val="none" w:sz="0" w:space="0" w:color="auto"/>
        <w:left w:val="none" w:sz="0" w:space="0" w:color="auto"/>
        <w:bottom w:val="none" w:sz="0" w:space="0" w:color="auto"/>
        <w:right w:val="none" w:sz="0" w:space="0" w:color="auto"/>
      </w:divBdr>
    </w:div>
    <w:div w:id="1052853097">
      <w:bodyDiv w:val="1"/>
      <w:marLeft w:val="0"/>
      <w:marRight w:val="0"/>
      <w:marTop w:val="0"/>
      <w:marBottom w:val="0"/>
      <w:divBdr>
        <w:top w:val="none" w:sz="0" w:space="0" w:color="auto"/>
        <w:left w:val="none" w:sz="0" w:space="0" w:color="auto"/>
        <w:bottom w:val="none" w:sz="0" w:space="0" w:color="auto"/>
        <w:right w:val="none" w:sz="0" w:space="0" w:color="auto"/>
      </w:divBdr>
    </w:div>
    <w:div w:id="1237788716">
      <w:bodyDiv w:val="1"/>
      <w:marLeft w:val="0"/>
      <w:marRight w:val="0"/>
      <w:marTop w:val="0"/>
      <w:marBottom w:val="0"/>
      <w:divBdr>
        <w:top w:val="none" w:sz="0" w:space="0" w:color="auto"/>
        <w:left w:val="none" w:sz="0" w:space="0" w:color="auto"/>
        <w:bottom w:val="none" w:sz="0" w:space="0" w:color="auto"/>
        <w:right w:val="none" w:sz="0" w:space="0" w:color="auto"/>
      </w:divBdr>
    </w:div>
    <w:div w:id="1269893754">
      <w:bodyDiv w:val="1"/>
      <w:marLeft w:val="0"/>
      <w:marRight w:val="0"/>
      <w:marTop w:val="0"/>
      <w:marBottom w:val="0"/>
      <w:divBdr>
        <w:top w:val="none" w:sz="0" w:space="0" w:color="auto"/>
        <w:left w:val="none" w:sz="0" w:space="0" w:color="auto"/>
        <w:bottom w:val="none" w:sz="0" w:space="0" w:color="auto"/>
        <w:right w:val="none" w:sz="0" w:space="0" w:color="auto"/>
      </w:divBdr>
    </w:div>
    <w:div w:id="1303074168">
      <w:bodyDiv w:val="1"/>
      <w:marLeft w:val="0"/>
      <w:marRight w:val="0"/>
      <w:marTop w:val="0"/>
      <w:marBottom w:val="0"/>
      <w:divBdr>
        <w:top w:val="none" w:sz="0" w:space="0" w:color="auto"/>
        <w:left w:val="none" w:sz="0" w:space="0" w:color="auto"/>
        <w:bottom w:val="none" w:sz="0" w:space="0" w:color="auto"/>
        <w:right w:val="none" w:sz="0" w:space="0" w:color="auto"/>
      </w:divBdr>
      <w:divsChild>
        <w:div w:id="104273765">
          <w:marLeft w:val="0"/>
          <w:marRight w:val="0"/>
          <w:marTop w:val="0"/>
          <w:marBottom w:val="0"/>
          <w:divBdr>
            <w:top w:val="none" w:sz="0" w:space="0" w:color="auto"/>
            <w:left w:val="none" w:sz="0" w:space="0" w:color="auto"/>
            <w:bottom w:val="none" w:sz="0" w:space="0" w:color="auto"/>
            <w:right w:val="none" w:sz="0" w:space="0" w:color="auto"/>
          </w:divBdr>
        </w:div>
        <w:div w:id="46029041">
          <w:marLeft w:val="0"/>
          <w:marRight w:val="0"/>
          <w:marTop w:val="0"/>
          <w:marBottom w:val="0"/>
          <w:divBdr>
            <w:top w:val="none" w:sz="0" w:space="0" w:color="auto"/>
            <w:left w:val="none" w:sz="0" w:space="0" w:color="auto"/>
            <w:bottom w:val="none" w:sz="0" w:space="0" w:color="auto"/>
            <w:right w:val="none" w:sz="0" w:space="0" w:color="auto"/>
          </w:divBdr>
        </w:div>
        <w:div w:id="770049069">
          <w:marLeft w:val="0"/>
          <w:marRight w:val="0"/>
          <w:marTop w:val="0"/>
          <w:marBottom w:val="0"/>
          <w:divBdr>
            <w:top w:val="none" w:sz="0" w:space="0" w:color="auto"/>
            <w:left w:val="none" w:sz="0" w:space="0" w:color="auto"/>
            <w:bottom w:val="none" w:sz="0" w:space="0" w:color="auto"/>
            <w:right w:val="none" w:sz="0" w:space="0" w:color="auto"/>
          </w:divBdr>
        </w:div>
        <w:div w:id="1128662242">
          <w:marLeft w:val="0"/>
          <w:marRight w:val="0"/>
          <w:marTop w:val="0"/>
          <w:marBottom w:val="0"/>
          <w:divBdr>
            <w:top w:val="none" w:sz="0" w:space="0" w:color="auto"/>
            <w:left w:val="none" w:sz="0" w:space="0" w:color="auto"/>
            <w:bottom w:val="none" w:sz="0" w:space="0" w:color="auto"/>
            <w:right w:val="none" w:sz="0" w:space="0" w:color="auto"/>
          </w:divBdr>
        </w:div>
        <w:div w:id="1222984907">
          <w:marLeft w:val="0"/>
          <w:marRight w:val="0"/>
          <w:marTop w:val="0"/>
          <w:marBottom w:val="0"/>
          <w:divBdr>
            <w:top w:val="none" w:sz="0" w:space="0" w:color="auto"/>
            <w:left w:val="none" w:sz="0" w:space="0" w:color="auto"/>
            <w:bottom w:val="none" w:sz="0" w:space="0" w:color="auto"/>
            <w:right w:val="none" w:sz="0" w:space="0" w:color="auto"/>
          </w:divBdr>
        </w:div>
      </w:divsChild>
    </w:div>
    <w:div w:id="1340503923">
      <w:bodyDiv w:val="1"/>
      <w:marLeft w:val="0"/>
      <w:marRight w:val="0"/>
      <w:marTop w:val="0"/>
      <w:marBottom w:val="0"/>
      <w:divBdr>
        <w:top w:val="none" w:sz="0" w:space="0" w:color="auto"/>
        <w:left w:val="none" w:sz="0" w:space="0" w:color="auto"/>
        <w:bottom w:val="none" w:sz="0" w:space="0" w:color="auto"/>
        <w:right w:val="none" w:sz="0" w:space="0" w:color="auto"/>
      </w:divBdr>
    </w:div>
    <w:div w:id="1424060649">
      <w:bodyDiv w:val="1"/>
      <w:marLeft w:val="0"/>
      <w:marRight w:val="0"/>
      <w:marTop w:val="0"/>
      <w:marBottom w:val="0"/>
      <w:divBdr>
        <w:top w:val="none" w:sz="0" w:space="0" w:color="auto"/>
        <w:left w:val="none" w:sz="0" w:space="0" w:color="auto"/>
        <w:bottom w:val="none" w:sz="0" w:space="0" w:color="auto"/>
        <w:right w:val="none" w:sz="0" w:space="0" w:color="auto"/>
      </w:divBdr>
      <w:divsChild>
        <w:div w:id="997003537">
          <w:marLeft w:val="0"/>
          <w:marRight w:val="0"/>
          <w:marTop w:val="0"/>
          <w:marBottom w:val="0"/>
          <w:divBdr>
            <w:top w:val="none" w:sz="0" w:space="0" w:color="auto"/>
            <w:left w:val="none" w:sz="0" w:space="0" w:color="auto"/>
            <w:bottom w:val="none" w:sz="0" w:space="0" w:color="auto"/>
            <w:right w:val="none" w:sz="0" w:space="0" w:color="auto"/>
          </w:divBdr>
        </w:div>
        <w:div w:id="1183514758">
          <w:marLeft w:val="0"/>
          <w:marRight w:val="0"/>
          <w:marTop w:val="0"/>
          <w:marBottom w:val="0"/>
          <w:divBdr>
            <w:top w:val="none" w:sz="0" w:space="0" w:color="auto"/>
            <w:left w:val="none" w:sz="0" w:space="0" w:color="auto"/>
            <w:bottom w:val="none" w:sz="0" w:space="0" w:color="auto"/>
            <w:right w:val="none" w:sz="0" w:space="0" w:color="auto"/>
          </w:divBdr>
        </w:div>
        <w:div w:id="206068217">
          <w:marLeft w:val="0"/>
          <w:marRight w:val="0"/>
          <w:marTop w:val="0"/>
          <w:marBottom w:val="0"/>
          <w:divBdr>
            <w:top w:val="none" w:sz="0" w:space="0" w:color="auto"/>
            <w:left w:val="none" w:sz="0" w:space="0" w:color="auto"/>
            <w:bottom w:val="none" w:sz="0" w:space="0" w:color="auto"/>
            <w:right w:val="none" w:sz="0" w:space="0" w:color="auto"/>
          </w:divBdr>
        </w:div>
      </w:divsChild>
    </w:div>
    <w:div w:id="1535071996">
      <w:bodyDiv w:val="1"/>
      <w:marLeft w:val="0"/>
      <w:marRight w:val="0"/>
      <w:marTop w:val="0"/>
      <w:marBottom w:val="0"/>
      <w:divBdr>
        <w:top w:val="none" w:sz="0" w:space="0" w:color="auto"/>
        <w:left w:val="none" w:sz="0" w:space="0" w:color="auto"/>
        <w:bottom w:val="none" w:sz="0" w:space="0" w:color="auto"/>
        <w:right w:val="none" w:sz="0" w:space="0" w:color="auto"/>
      </w:divBdr>
    </w:div>
    <w:div w:id="2049332121">
      <w:bodyDiv w:val="1"/>
      <w:marLeft w:val="0"/>
      <w:marRight w:val="0"/>
      <w:marTop w:val="0"/>
      <w:marBottom w:val="0"/>
      <w:divBdr>
        <w:top w:val="none" w:sz="0" w:space="0" w:color="auto"/>
        <w:left w:val="none" w:sz="0" w:space="0" w:color="auto"/>
        <w:bottom w:val="none" w:sz="0" w:space="0" w:color="auto"/>
        <w:right w:val="none" w:sz="0" w:space="0" w:color="auto"/>
      </w:divBdr>
    </w:div>
    <w:div w:id="207739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dpd.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tools.google.com/dlpage/gaoptout?hl=hu" TargetMode="External"/><Relationship Id="rId4" Type="http://schemas.openxmlformats.org/officeDocument/2006/relationships/settings" Target="settings.xml"/><Relationship Id="rId9" Type="http://schemas.openxmlformats.org/officeDocument/2006/relationships/hyperlink" Target="http://www.google.de/policies/privacy/"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15FD100C645219B91F6202C5463A1"/>
        <w:category>
          <w:name w:val="Általános"/>
          <w:gallery w:val="placeholder"/>
        </w:category>
        <w:types>
          <w:type w:val="bbPlcHdr"/>
        </w:types>
        <w:behaviors>
          <w:behavior w:val="content"/>
        </w:behaviors>
        <w:guid w:val="{4D0BA1BB-4F02-43B6-AB18-DC7302F8B196}"/>
      </w:docPartPr>
      <w:docPartBody>
        <w:p w:rsidR="00305BFD" w:rsidRDefault="00132BBE" w:rsidP="00132BBE">
          <w:pPr>
            <w:pStyle w:val="FA215FD100C645219B91F6202C5463A1"/>
          </w:pPr>
          <w:r>
            <w:rPr>
              <w:color w:val="FFFFFF" w:themeColor="background1"/>
            </w:rPr>
            <w:t>[Válasszon dátumot]</w:t>
          </w:r>
        </w:p>
      </w:docPartBody>
    </w:docPart>
    <w:docPart>
      <w:docPartPr>
        <w:name w:val="ED2E1E4E75EB426CB8AED3B1F50974E4"/>
        <w:category>
          <w:name w:val="Általános"/>
          <w:gallery w:val="placeholder"/>
        </w:category>
        <w:types>
          <w:type w:val="bbPlcHdr"/>
        </w:types>
        <w:behaviors>
          <w:behavior w:val="content"/>
        </w:behaviors>
        <w:guid w:val="{DB96E16C-F696-42EA-AAB8-A7F2780948FE}"/>
      </w:docPartPr>
      <w:docPartBody>
        <w:p w:rsidR="00305BFD" w:rsidRDefault="00132BBE" w:rsidP="00132BBE">
          <w:pPr>
            <w:pStyle w:val="ED2E1E4E75EB426CB8AED3B1F50974E4"/>
          </w:pPr>
          <w:r>
            <w:rPr>
              <w:b/>
              <w:bCs/>
              <w:caps/>
              <w:sz w:val="24"/>
              <w:szCs w:val="24"/>
            </w:rPr>
            <w:t>Ide írhatja a dokumentum címét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32BBE"/>
    <w:rsid w:val="000C1E7A"/>
    <w:rsid w:val="000E4AC8"/>
    <w:rsid w:val="0012276C"/>
    <w:rsid w:val="00132BBE"/>
    <w:rsid w:val="0016022C"/>
    <w:rsid w:val="001A3091"/>
    <w:rsid w:val="001D3E22"/>
    <w:rsid w:val="002A235A"/>
    <w:rsid w:val="00305BFD"/>
    <w:rsid w:val="00451AF0"/>
    <w:rsid w:val="00482318"/>
    <w:rsid w:val="004D6837"/>
    <w:rsid w:val="00551743"/>
    <w:rsid w:val="00650E0C"/>
    <w:rsid w:val="007228C7"/>
    <w:rsid w:val="0072405B"/>
    <w:rsid w:val="0076273E"/>
    <w:rsid w:val="007E2AEA"/>
    <w:rsid w:val="007F15E3"/>
    <w:rsid w:val="008137F6"/>
    <w:rsid w:val="00883E05"/>
    <w:rsid w:val="008D2A9E"/>
    <w:rsid w:val="009325D7"/>
    <w:rsid w:val="009736DB"/>
    <w:rsid w:val="009770F4"/>
    <w:rsid w:val="00AB2952"/>
    <w:rsid w:val="00B535C4"/>
    <w:rsid w:val="00B7251C"/>
    <w:rsid w:val="00B96FF3"/>
    <w:rsid w:val="00BF6208"/>
    <w:rsid w:val="00C10107"/>
    <w:rsid w:val="00C35DBF"/>
    <w:rsid w:val="00CE7EFC"/>
    <w:rsid w:val="00D20C84"/>
    <w:rsid w:val="00D539DF"/>
    <w:rsid w:val="00DB04F7"/>
    <w:rsid w:val="00E12D50"/>
    <w:rsid w:val="00F02C5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215FD100C645219B91F6202C5463A1">
    <w:name w:val="FA215FD100C645219B91F6202C5463A1"/>
    <w:rsid w:val="00132BBE"/>
  </w:style>
  <w:style w:type="paragraph" w:customStyle="1" w:styleId="ED2E1E4E75EB426CB8AED3B1F50974E4">
    <w:name w:val="ED2E1E4E75EB426CB8AED3B1F50974E4"/>
    <w:rsid w:val="00132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2020-08-31T00:00:00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4635</Words>
  <Characters>31989</Characters>
  <Application>Microsoft Office Word</Application>
  <DocSecurity>0</DocSecurity>
  <Lines>266</Lines>
  <Paragraphs>73</Paragraphs>
  <ScaleCrop>false</ScaleCrop>
  <HeadingPairs>
    <vt:vector size="2" baseType="variant">
      <vt:variant>
        <vt:lpstr>Cím</vt:lpstr>
      </vt:variant>
      <vt:variant>
        <vt:i4>1</vt:i4>
      </vt:variant>
    </vt:vector>
  </HeadingPairs>
  <TitlesOfParts>
    <vt:vector size="1" baseType="lpstr">
      <vt:lpstr>Adatkezelési tájékoztató -</vt:lpstr>
    </vt:vector>
  </TitlesOfParts>
  <Company>Microsoft</Company>
  <LinksUpToDate>false</LinksUpToDate>
  <CharactersWithSpaces>36551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 - </dc:title>
  <dc:creator>Dr. Krausz Miklós</dc:creator>
  <cp:lastModifiedBy>Joesy Boy</cp:lastModifiedBy>
  <cp:revision>12</cp:revision>
  <dcterms:created xsi:type="dcterms:W3CDTF">2020-08-31T07:38:00Z</dcterms:created>
  <dcterms:modified xsi:type="dcterms:W3CDTF">2022-11-12T08:11:00Z</dcterms:modified>
</cp:coreProperties>
</file>